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04F" w:rsidRDefault="00CA0D24" w:rsidP="00CA0D24">
      <w:pPr>
        <w:jc w:val="center"/>
        <w:rPr>
          <w:b/>
          <w:color w:val="FF0000"/>
          <w:sz w:val="72"/>
          <w:szCs w:val="72"/>
        </w:rPr>
      </w:pPr>
      <w:r w:rsidRPr="00CA0D24">
        <w:rPr>
          <w:b/>
          <w:color w:val="FF0000"/>
          <w:sz w:val="72"/>
          <w:szCs w:val="72"/>
        </w:rPr>
        <w:t>MATEMATIKA A PRÁCA S</w:t>
      </w:r>
      <w:r>
        <w:rPr>
          <w:b/>
          <w:color w:val="FF0000"/>
          <w:sz w:val="72"/>
          <w:szCs w:val="72"/>
        </w:rPr>
        <w:t> </w:t>
      </w:r>
      <w:r w:rsidRPr="00CA0D24">
        <w:rPr>
          <w:b/>
          <w:color w:val="FF0000"/>
          <w:sz w:val="72"/>
          <w:szCs w:val="72"/>
        </w:rPr>
        <w:t>INFORMÁCIAMI</w:t>
      </w:r>
    </w:p>
    <w:tbl>
      <w:tblPr>
        <w:tblStyle w:val="Mriekatabuky"/>
        <w:tblW w:w="0" w:type="auto"/>
        <w:tblLook w:val="04A0" w:firstRow="1" w:lastRow="0" w:firstColumn="1" w:lastColumn="0" w:noHBand="0" w:noVBand="1"/>
      </w:tblPr>
      <w:tblGrid>
        <w:gridCol w:w="6062"/>
        <w:gridCol w:w="1417"/>
        <w:gridCol w:w="3830"/>
        <w:gridCol w:w="3979"/>
      </w:tblGrid>
      <w:tr w:rsidR="00CA0D24" w:rsidTr="0074543A">
        <w:tc>
          <w:tcPr>
            <w:tcW w:w="6062" w:type="dxa"/>
          </w:tcPr>
          <w:p w:rsidR="00CA0D24" w:rsidRPr="00CA0D24" w:rsidRDefault="00CA0D24" w:rsidP="00CA0D24">
            <w:pPr>
              <w:jc w:val="center"/>
              <w:rPr>
                <w:b/>
                <w:color w:val="FF0000"/>
                <w:sz w:val="28"/>
                <w:szCs w:val="28"/>
              </w:rPr>
            </w:pPr>
            <w:r w:rsidRPr="00CA0D24">
              <w:rPr>
                <w:b/>
                <w:color w:val="FF0000"/>
                <w:sz w:val="28"/>
                <w:szCs w:val="28"/>
              </w:rPr>
              <w:t>VÝKONOVÉ ŠTANDARDY</w:t>
            </w:r>
          </w:p>
        </w:tc>
        <w:tc>
          <w:tcPr>
            <w:tcW w:w="1417" w:type="dxa"/>
          </w:tcPr>
          <w:p w:rsidR="00CA0D24" w:rsidRPr="00CA0D24" w:rsidRDefault="00CA0D24" w:rsidP="00CA0D24">
            <w:pPr>
              <w:jc w:val="center"/>
              <w:rPr>
                <w:b/>
                <w:color w:val="FF0000"/>
                <w:sz w:val="28"/>
                <w:szCs w:val="28"/>
              </w:rPr>
            </w:pPr>
            <w:bookmarkStart w:id="0" w:name="_GoBack"/>
            <w:bookmarkEnd w:id="0"/>
          </w:p>
        </w:tc>
        <w:tc>
          <w:tcPr>
            <w:tcW w:w="3830" w:type="dxa"/>
          </w:tcPr>
          <w:p w:rsidR="00CA0D24" w:rsidRPr="00CA0D24" w:rsidRDefault="00CA0D24" w:rsidP="00CA0D24">
            <w:pPr>
              <w:jc w:val="center"/>
              <w:rPr>
                <w:b/>
                <w:color w:val="FF0000"/>
                <w:sz w:val="28"/>
                <w:szCs w:val="28"/>
              </w:rPr>
            </w:pPr>
            <w:r w:rsidRPr="00CA0D24">
              <w:rPr>
                <w:b/>
                <w:color w:val="FF0000"/>
                <w:sz w:val="28"/>
                <w:szCs w:val="28"/>
              </w:rPr>
              <w:t>OBSAHOVÉ ŠANDARDY</w:t>
            </w:r>
          </w:p>
        </w:tc>
        <w:tc>
          <w:tcPr>
            <w:tcW w:w="3979" w:type="dxa"/>
          </w:tcPr>
          <w:p w:rsidR="00CA0D24" w:rsidRPr="00CA0D24" w:rsidRDefault="00CA0D24" w:rsidP="00CA0D24">
            <w:pPr>
              <w:jc w:val="center"/>
              <w:rPr>
                <w:b/>
                <w:color w:val="FF0000"/>
                <w:sz w:val="28"/>
                <w:szCs w:val="28"/>
              </w:rPr>
            </w:pPr>
            <w:r w:rsidRPr="00CA0D24">
              <w:rPr>
                <w:b/>
                <w:color w:val="FF0000"/>
                <w:sz w:val="28"/>
                <w:szCs w:val="28"/>
              </w:rPr>
              <w:t>EVALUAČNÉ OTÁZKY</w:t>
            </w:r>
          </w:p>
        </w:tc>
      </w:tr>
      <w:tr w:rsidR="00BB53FB" w:rsidTr="00022BB6">
        <w:tc>
          <w:tcPr>
            <w:tcW w:w="15288" w:type="dxa"/>
            <w:gridSpan w:val="4"/>
            <w:shd w:val="clear" w:color="auto" w:fill="CCFFCC"/>
          </w:tcPr>
          <w:p w:rsidR="00BB53FB" w:rsidRDefault="00BB53FB" w:rsidP="00BB53FB">
            <w:pPr>
              <w:rPr>
                <w:b/>
                <w:color w:val="FF0000"/>
                <w:sz w:val="20"/>
                <w:szCs w:val="20"/>
              </w:rPr>
            </w:pPr>
            <w:r w:rsidRPr="00CA0D24">
              <w:rPr>
                <w:b/>
                <w:bCs/>
                <w:color w:val="FF0000"/>
                <w:sz w:val="32"/>
                <w:szCs w:val="32"/>
              </w:rPr>
              <w:t>1 ČÍSLA A VZŤAHY</w:t>
            </w:r>
          </w:p>
        </w:tc>
      </w:tr>
      <w:tr w:rsidR="0074543A" w:rsidRPr="00B21F6B" w:rsidTr="0074543A">
        <w:tc>
          <w:tcPr>
            <w:tcW w:w="6062" w:type="dxa"/>
          </w:tcPr>
          <w:p w:rsidR="0074543A" w:rsidRPr="00B21F6B" w:rsidRDefault="001810B2" w:rsidP="00B21F6B">
            <w:pPr>
              <w:rPr>
                <w:b/>
                <w:color w:val="000000" w:themeColor="text1"/>
                <w:sz w:val="20"/>
                <w:szCs w:val="20"/>
              </w:rPr>
            </w:pPr>
            <w:r w:rsidRPr="00B21F6B">
              <w:rPr>
                <w:b/>
                <w:color w:val="000000" w:themeColor="text1"/>
                <w:sz w:val="20"/>
                <w:szCs w:val="20"/>
              </w:rPr>
              <w:t>Vymenuje čísla od 1 do 10 tak, ako idú za sebou</w:t>
            </w:r>
          </w:p>
        </w:tc>
        <w:tc>
          <w:tcPr>
            <w:tcW w:w="1417" w:type="dxa"/>
          </w:tcPr>
          <w:p w:rsidR="0074543A" w:rsidRPr="00B21F6B" w:rsidRDefault="0074543A" w:rsidP="00CA0D24">
            <w:pPr>
              <w:jc w:val="center"/>
              <w:rPr>
                <w:b/>
                <w:color w:val="000000" w:themeColor="text1"/>
                <w:sz w:val="20"/>
                <w:szCs w:val="20"/>
              </w:rPr>
            </w:pPr>
          </w:p>
        </w:tc>
        <w:tc>
          <w:tcPr>
            <w:tcW w:w="3830" w:type="dxa"/>
            <w:vMerge w:val="restart"/>
          </w:tcPr>
          <w:p w:rsidR="0074543A" w:rsidRPr="0074543A" w:rsidRDefault="0074543A" w:rsidP="0074543A">
            <w:pPr>
              <w:rPr>
                <w:b/>
                <w:color w:val="000000" w:themeColor="text1"/>
                <w:sz w:val="20"/>
                <w:szCs w:val="20"/>
              </w:rPr>
            </w:pPr>
            <w:r w:rsidRPr="0074543A">
              <w:rPr>
                <w:b/>
                <w:color w:val="000000" w:themeColor="text1"/>
                <w:sz w:val="20"/>
                <w:szCs w:val="20"/>
              </w:rPr>
              <w:t>Učiteľka deťom umožňuje, aby sa stretávali s najrôznejšími situáciami, pri ktorých sa určuje počet objektov:</w:t>
            </w:r>
          </w:p>
          <w:p w:rsidR="0074543A" w:rsidRPr="0074543A" w:rsidRDefault="0074543A" w:rsidP="0074543A">
            <w:pPr>
              <w:rPr>
                <w:b/>
                <w:color w:val="000000" w:themeColor="text1"/>
                <w:sz w:val="20"/>
                <w:szCs w:val="20"/>
              </w:rPr>
            </w:pPr>
            <w:r w:rsidRPr="0074543A">
              <w:rPr>
                <w:b/>
                <w:color w:val="000000" w:themeColor="text1"/>
                <w:sz w:val="20"/>
                <w:szCs w:val="20"/>
              </w:rPr>
              <w:t>- usporiadaných aj neusporiadaných,</w:t>
            </w:r>
          </w:p>
          <w:p w:rsidR="0074543A" w:rsidRPr="0074543A" w:rsidRDefault="0074543A" w:rsidP="0074543A">
            <w:pPr>
              <w:rPr>
                <w:b/>
                <w:color w:val="000000" w:themeColor="text1"/>
                <w:sz w:val="20"/>
                <w:szCs w:val="20"/>
              </w:rPr>
            </w:pPr>
            <w:r w:rsidRPr="0074543A">
              <w:rPr>
                <w:b/>
                <w:color w:val="000000" w:themeColor="text1"/>
                <w:sz w:val="20"/>
                <w:szCs w:val="20"/>
              </w:rPr>
              <w:t>- všetkých aj len s danou vlastnosťou,</w:t>
            </w:r>
          </w:p>
          <w:p w:rsidR="0074543A" w:rsidRPr="0074543A" w:rsidRDefault="0074543A" w:rsidP="0074543A">
            <w:pPr>
              <w:rPr>
                <w:b/>
                <w:color w:val="000000" w:themeColor="text1"/>
                <w:sz w:val="20"/>
                <w:szCs w:val="20"/>
              </w:rPr>
            </w:pPr>
            <w:r w:rsidRPr="0074543A">
              <w:rPr>
                <w:b/>
                <w:color w:val="000000" w:themeColor="text1"/>
                <w:sz w:val="20"/>
                <w:szCs w:val="20"/>
              </w:rPr>
              <w:t>- ktoré sú neustále k dispozícii, ale aj takých, ktoré sú k dispozícii len určitý čas.</w:t>
            </w:r>
          </w:p>
          <w:p w:rsidR="0074543A" w:rsidRPr="0074543A" w:rsidRDefault="0074543A" w:rsidP="0074543A">
            <w:pPr>
              <w:rPr>
                <w:b/>
                <w:color w:val="000000" w:themeColor="text1"/>
                <w:sz w:val="20"/>
                <w:szCs w:val="20"/>
              </w:rPr>
            </w:pPr>
            <w:r w:rsidRPr="0074543A">
              <w:rPr>
                <w:b/>
                <w:color w:val="000000" w:themeColor="text1"/>
                <w:sz w:val="20"/>
                <w:szCs w:val="20"/>
              </w:rPr>
              <w:t>Pri menej prehľadných situáciách ukazuje, ako si pri zisťovaní počtu môžeme pomáhať chodením pomedzi predmety, úpravou objektov (zmena polohy, robenie značky, na započítanom objekte) a vytvára príležitosti na ich osvojenie si deťmi.</w:t>
            </w:r>
          </w:p>
          <w:p w:rsidR="0074543A" w:rsidRPr="0074543A" w:rsidRDefault="0074543A" w:rsidP="0074543A">
            <w:pPr>
              <w:rPr>
                <w:b/>
                <w:color w:val="000000" w:themeColor="text1"/>
                <w:sz w:val="20"/>
                <w:szCs w:val="20"/>
              </w:rPr>
            </w:pPr>
            <w:r w:rsidRPr="0074543A">
              <w:rPr>
                <w:b/>
                <w:color w:val="000000" w:themeColor="text1"/>
                <w:sz w:val="20"/>
                <w:szCs w:val="20"/>
              </w:rPr>
              <w:t>Učiteľka deťom umožňuje, aby sa stretávali s najrôznejšími situáciami, pri ktorých sa počet objektov zisťuje len pomocou:</w:t>
            </w:r>
          </w:p>
          <w:p w:rsidR="0074543A" w:rsidRPr="0074543A" w:rsidRDefault="0074543A" w:rsidP="0074543A">
            <w:pPr>
              <w:rPr>
                <w:b/>
                <w:color w:val="000000" w:themeColor="text1"/>
                <w:sz w:val="20"/>
                <w:szCs w:val="20"/>
              </w:rPr>
            </w:pPr>
            <w:r w:rsidRPr="0074543A">
              <w:rPr>
                <w:b/>
                <w:color w:val="000000" w:themeColor="text1"/>
                <w:sz w:val="20"/>
                <w:szCs w:val="20"/>
              </w:rPr>
              <w:t>- hmatu (pod dekou, v rukách za chrbtom, so zakrytými očami, ... );</w:t>
            </w:r>
          </w:p>
          <w:p w:rsidR="0074543A" w:rsidRPr="0074543A" w:rsidRDefault="0074543A" w:rsidP="0074543A">
            <w:pPr>
              <w:rPr>
                <w:b/>
                <w:color w:val="000000" w:themeColor="text1"/>
                <w:sz w:val="20"/>
                <w:szCs w:val="20"/>
              </w:rPr>
            </w:pPr>
            <w:r w:rsidRPr="0074543A">
              <w:rPr>
                <w:b/>
                <w:color w:val="000000" w:themeColor="text1"/>
                <w:sz w:val="20"/>
                <w:szCs w:val="20"/>
              </w:rPr>
              <w:t>- sluchu (hlásky, slabiky a slová; rôzne zvuky - tlieskanie, dupanie, bubnovanie, ...).</w:t>
            </w:r>
          </w:p>
          <w:p w:rsidR="0074543A" w:rsidRPr="0074543A" w:rsidRDefault="0074543A" w:rsidP="0074543A">
            <w:pPr>
              <w:rPr>
                <w:b/>
                <w:color w:val="000000" w:themeColor="text1"/>
                <w:sz w:val="20"/>
                <w:szCs w:val="20"/>
              </w:rPr>
            </w:pPr>
            <w:r w:rsidRPr="0074543A">
              <w:rPr>
                <w:b/>
                <w:color w:val="000000" w:themeColor="text1"/>
                <w:sz w:val="20"/>
                <w:szCs w:val="20"/>
              </w:rPr>
              <w:t>Zisťovanie počtu umožňuje deťom využívať v rôznorodých prostrediach (tieto prostredia využíva aj na zadávanie úloh, ktoré nemajú riešenie, alebo majú viac riešení), ako napríklad sú:</w:t>
            </w:r>
          </w:p>
          <w:p w:rsidR="0074543A" w:rsidRPr="0074543A" w:rsidRDefault="0074543A" w:rsidP="0074543A">
            <w:pPr>
              <w:rPr>
                <w:b/>
                <w:color w:val="000000" w:themeColor="text1"/>
                <w:sz w:val="20"/>
                <w:szCs w:val="20"/>
              </w:rPr>
            </w:pPr>
            <w:r w:rsidRPr="0074543A">
              <w:rPr>
                <w:b/>
                <w:color w:val="000000" w:themeColor="text1"/>
                <w:sz w:val="20"/>
                <w:szCs w:val="20"/>
              </w:rPr>
              <w:t>- stolné hry, kde sa činnosť odvíja od hľadania a prikladania dielikov s rovnakým</w:t>
            </w:r>
            <w:r>
              <w:t xml:space="preserve"> </w:t>
            </w:r>
            <w:r w:rsidRPr="0074543A">
              <w:rPr>
                <w:b/>
                <w:color w:val="000000" w:themeColor="text1"/>
                <w:sz w:val="20"/>
                <w:szCs w:val="20"/>
              </w:rPr>
              <w:t>počtom (princíp domina) až po hry, kde sa pohybuje hracia figúrka na základe počtu,</w:t>
            </w:r>
          </w:p>
          <w:p w:rsidR="0074543A" w:rsidRPr="0074543A" w:rsidRDefault="0074543A" w:rsidP="0074543A">
            <w:pPr>
              <w:rPr>
                <w:b/>
                <w:color w:val="000000" w:themeColor="text1"/>
                <w:sz w:val="20"/>
                <w:szCs w:val="20"/>
              </w:rPr>
            </w:pPr>
            <w:r w:rsidRPr="0074543A">
              <w:rPr>
                <w:b/>
                <w:color w:val="000000" w:themeColor="text1"/>
                <w:sz w:val="20"/>
                <w:szCs w:val="20"/>
              </w:rPr>
              <w:t xml:space="preserve">- hry so symbolickými peniazmi a tovarom (zisťovanie ceny nákupu, porovnávanie cien nákupov, koľko nám chýba, koľko je navyše), rozmieňanie (aj na predpísaný </w:t>
            </w:r>
            <w:r w:rsidRPr="0074543A">
              <w:rPr>
                <w:b/>
                <w:color w:val="000000" w:themeColor="text1"/>
                <w:sz w:val="20"/>
                <w:szCs w:val="20"/>
              </w:rPr>
              <w:lastRenderedPageBreak/>
              <w:t>počet), čo sa dá kúpiť za peniaze (aj pre predpísaný počet kusov tovaru),</w:t>
            </w:r>
          </w:p>
          <w:p w:rsidR="0074543A" w:rsidRPr="0074543A" w:rsidRDefault="0074543A" w:rsidP="0074543A">
            <w:pPr>
              <w:rPr>
                <w:b/>
                <w:color w:val="000000" w:themeColor="text1"/>
                <w:sz w:val="20"/>
                <w:szCs w:val="20"/>
              </w:rPr>
            </w:pPr>
            <w:r w:rsidRPr="0074543A">
              <w:rPr>
                <w:b/>
                <w:color w:val="000000" w:themeColor="text1"/>
                <w:sz w:val="20"/>
                <w:szCs w:val="20"/>
              </w:rPr>
              <w:t>- prostredia iných vzdelávacích oblastí.</w:t>
            </w:r>
          </w:p>
          <w:p w:rsidR="0074543A" w:rsidRPr="0074543A" w:rsidRDefault="0074543A" w:rsidP="0074543A">
            <w:pPr>
              <w:rPr>
                <w:b/>
                <w:color w:val="000000" w:themeColor="text1"/>
                <w:sz w:val="20"/>
                <w:szCs w:val="20"/>
              </w:rPr>
            </w:pPr>
            <w:r w:rsidRPr="0074543A">
              <w:rPr>
                <w:b/>
                <w:color w:val="000000" w:themeColor="text1"/>
                <w:sz w:val="20"/>
                <w:szCs w:val="20"/>
              </w:rPr>
              <w:t>Precvičovacie aktivity na určovanie počtu organizuje aj formou rôznych hier a súťaží v menších skupinkách, napr. pre trojice (jeden v určenej forme vytvára počet, druhý ho určuje a tretí určuje, či to prvý a druhý urobil správne; v činnostiach sa striedajú).</w:t>
            </w:r>
          </w:p>
          <w:p w:rsidR="0074543A" w:rsidRPr="0074543A" w:rsidRDefault="0074543A" w:rsidP="0074543A">
            <w:pPr>
              <w:rPr>
                <w:b/>
                <w:color w:val="000000" w:themeColor="text1"/>
                <w:sz w:val="20"/>
                <w:szCs w:val="20"/>
              </w:rPr>
            </w:pPr>
            <w:r w:rsidRPr="0074543A">
              <w:rPr>
                <w:b/>
                <w:color w:val="000000" w:themeColor="text1"/>
                <w:sz w:val="20"/>
                <w:szCs w:val="20"/>
              </w:rPr>
              <w:t>Učiteľka oboznamuje deti s tým, ako sa dá postupné zisťovanie jednotlivých počtov využiť pri riešení jednoduchých úloh, kde sa pridáva, odoberá, dáva spolu a rozdeľuje.</w:t>
            </w:r>
          </w:p>
          <w:p w:rsidR="0074543A" w:rsidRPr="0074543A" w:rsidRDefault="0074543A" w:rsidP="0074543A">
            <w:pPr>
              <w:rPr>
                <w:b/>
                <w:color w:val="000000" w:themeColor="text1"/>
                <w:sz w:val="20"/>
                <w:szCs w:val="20"/>
              </w:rPr>
            </w:pPr>
            <w:r w:rsidRPr="0074543A">
              <w:rPr>
                <w:b/>
                <w:color w:val="000000" w:themeColor="text1"/>
                <w:sz w:val="20"/>
                <w:szCs w:val="20"/>
              </w:rPr>
              <w:t>Učiteľka vytvorí deťom dostatok príležitostí stretávať sa s používaním rôznych symbolov, modelov pri riešení týchto úloh, vedie ich k tomu, aby ich postupne aj samy začali používať pri riešení jednoduchých</w:t>
            </w:r>
          </w:p>
          <w:p w:rsidR="0074543A" w:rsidRPr="00B21F6B" w:rsidRDefault="0074543A" w:rsidP="0074543A">
            <w:pPr>
              <w:rPr>
                <w:b/>
                <w:color w:val="000000" w:themeColor="text1"/>
                <w:sz w:val="20"/>
                <w:szCs w:val="20"/>
              </w:rPr>
            </w:pPr>
            <w:r w:rsidRPr="0074543A">
              <w:rPr>
                <w:b/>
                <w:color w:val="000000" w:themeColor="text1"/>
                <w:sz w:val="20"/>
                <w:szCs w:val="20"/>
              </w:rPr>
              <w:t>abstraktnejších úloh (ovečky budú zelené</w:t>
            </w:r>
          </w:p>
        </w:tc>
        <w:tc>
          <w:tcPr>
            <w:tcW w:w="3979" w:type="dxa"/>
            <w:vMerge w:val="restart"/>
          </w:tcPr>
          <w:p w:rsidR="0074543A" w:rsidRPr="0074543A" w:rsidRDefault="0074543A" w:rsidP="0074543A">
            <w:pPr>
              <w:rPr>
                <w:b/>
                <w:color w:val="000000" w:themeColor="text1"/>
                <w:sz w:val="20"/>
                <w:szCs w:val="20"/>
              </w:rPr>
            </w:pPr>
            <w:r w:rsidRPr="0074543A">
              <w:rPr>
                <w:b/>
                <w:color w:val="000000" w:themeColor="text1"/>
                <w:sz w:val="20"/>
                <w:szCs w:val="20"/>
              </w:rPr>
              <w:lastRenderedPageBreak/>
              <w:t>Pri každom matematickom pojme si môže učiteľka o dieťati klásť nasledovné otázky:</w:t>
            </w:r>
          </w:p>
          <w:p w:rsidR="0074543A" w:rsidRPr="0074543A" w:rsidRDefault="0074543A" w:rsidP="0074543A">
            <w:pPr>
              <w:rPr>
                <w:b/>
                <w:color w:val="000000" w:themeColor="text1"/>
                <w:sz w:val="20"/>
                <w:szCs w:val="20"/>
              </w:rPr>
            </w:pPr>
            <w:r w:rsidRPr="0074543A">
              <w:rPr>
                <w:b/>
                <w:color w:val="000000" w:themeColor="text1"/>
                <w:sz w:val="20"/>
                <w:szCs w:val="20"/>
              </w:rPr>
              <w:t>Ako prejavuje záujem o konkrétny matematický pojem, či má tendenciu sa mu vyhýbať alebo naopak?</w:t>
            </w:r>
          </w:p>
          <w:p w:rsidR="0074543A" w:rsidRPr="0074543A" w:rsidRDefault="0074543A" w:rsidP="0074543A">
            <w:pPr>
              <w:rPr>
                <w:b/>
                <w:color w:val="000000" w:themeColor="text1"/>
                <w:sz w:val="20"/>
                <w:szCs w:val="20"/>
              </w:rPr>
            </w:pPr>
            <w:r w:rsidRPr="0074543A">
              <w:rPr>
                <w:b/>
                <w:color w:val="000000" w:themeColor="text1"/>
                <w:sz w:val="20"/>
                <w:szCs w:val="20"/>
              </w:rPr>
              <w:t>Ako je zvedavé pre konkrétny matematický pojem, aké otázky pri tom kladie, aké má komentáre?</w:t>
            </w:r>
          </w:p>
          <w:p w:rsidR="0074543A" w:rsidRPr="0074543A" w:rsidRDefault="0074543A" w:rsidP="0074543A">
            <w:pPr>
              <w:rPr>
                <w:b/>
                <w:color w:val="000000" w:themeColor="text1"/>
                <w:sz w:val="20"/>
                <w:szCs w:val="20"/>
              </w:rPr>
            </w:pPr>
            <w:r w:rsidRPr="0074543A">
              <w:rPr>
                <w:b/>
                <w:color w:val="000000" w:themeColor="text1"/>
                <w:sz w:val="20"/>
                <w:szCs w:val="20"/>
              </w:rPr>
              <w:t>Ako správne a úspešne rozumie konkrét</w:t>
            </w:r>
            <w:r>
              <w:rPr>
                <w:b/>
                <w:color w:val="000000" w:themeColor="text1"/>
                <w:sz w:val="20"/>
                <w:szCs w:val="20"/>
              </w:rPr>
              <w:t>-</w:t>
            </w:r>
            <w:r w:rsidRPr="0074543A">
              <w:rPr>
                <w:b/>
                <w:color w:val="000000" w:themeColor="text1"/>
                <w:sz w:val="20"/>
                <w:szCs w:val="20"/>
              </w:rPr>
              <w:t>nemu matematickému pojmu pri komuni</w:t>
            </w:r>
            <w:r>
              <w:rPr>
                <w:b/>
                <w:color w:val="000000" w:themeColor="text1"/>
                <w:sz w:val="20"/>
                <w:szCs w:val="20"/>
              </w:rPr>
              <w:t>-</w:t>
            </w:r>
            <w:r w:rsidRPr="0074543A">
              <w:rPr>
                <w:b/>
                <w:color w:val="000000" w:themeColor="text1"/>
                <w:sz w:val="20"/>
                <w:szCs w:val="20"/>
              </w:rPr>
              <w:t>kácii s učiteľkou, s ostatnými deťmi?</w:t>
            </w:r>
          </w:p>
          <w:p w:rsidR="0074543A" w:rsidRPr="0074543A" w:rsidRDefault="0074543A" w:rsidP="0074543A">
            <w:pPr>
              <w:rPr>
                <w:b/>
                <w:color w:val="000000" w:themeColor="text1"/>
                <w:sz w:val="20"/>
                <w:szCs w:val="20"/>
              </w:rPr>
            </w:pPr>
            <w:r w:rsidRPr="0074543A">
              <w:rPr>
                <w:b/>
                <w:color w:val="000000" w:themeColor="text1"/>
                <w:sz w:val="20"/>
                <w:szCs w:val="20"/>
              </w:rPr>
              <w:t>Pri akých aktivitách využíva konkrétny matematický pojem, akým spôsobom, ako často to je mimo matematických aktivít, v bežnom živote?</w:t>
            </w:r>
          </w:p>
          <w:p w:rsidR="0074543A" w:rsidRPr="0074543A" w:rsidRDefault="0074543A" w:rsidP="0074543A">
            <w:pPr>
              <w:rPr>
                <w:b/>
                <w:color w:val="000000" w:themeColor="text1"/>
                <w:sz w:val="20"/>
                <w:szCs w:val="20"/>
              </w:rPr>
            </w:pPr>
            <w:r w:rsidRPr="0074543A">
              <w:rPr>
                <w:b/>
                <w:color w:val="000000" w:themeColor="text1"/>
                <w:sz w:val="20"/>
                <w:szCs w:val="20"/>
              </w:rPr>
              <w:t>Používa konkrétny matematický pojem v otázkach a pokynoch, ako často a ako úspešne?</w:t>
            </w:r>
          </w:p>
          <w:p w:rsidR="0074543A" w:rsidRPr="0074543A" w:rsidRDefault="0074543A" w:rsidP="0074543A">
            <w:pPr>
              <w:rPr>
                <w:b/>
                <w:color w:val="000000" w:themeColor="text1"/>
                <w:sz w:val="20"/>
                <w:szCs w:val="20"/>
              </w:rPr>
            </w:pPr>
            <w:r w:rsidRPr="0074543A">
              <w:rPr>
                <w:b/>
                <w:color w:val="000000" w:themeColor="text1"/>
                <w:sz w:val="20"/>
                <w:szCs w:val="20"/>
              </w:rPr>
              <w:t>Zároveň pri všetkých týchto sledovaniach v časovom horizonte môže pozorovať, ako sa vyvíja spontánnosť, frekvencia a úspešnosť jeho používania (od nekorektného cez čiastočne korektné až po korektné používanie, či sa postupne menej mýli, či objavuje chyby u iných a u seba).</w:t>
            </w:r>
          </w:p>
          <w:p w:rsidR="0074543A" w:rsidRPr="0074543A" w:rsidRDefault="0074543A" w:rsidP="0074543A">
            <w:pPr>
              <w:rPr>
                <w:b/>
                <w:color w:val="000000" w:themeColor="text1"/>
                <w:sz w:val="20"/>
                <w:szCs w:val="20"/>
              </w:rPr>
            </w:pPr>
            <w:r w:rsidRPr="0074543A">
              <w:rPr>
                <w:b/>
                <w:color w:val="000000" w:themeColor="text1"/>
                <w:sz w:val="20"/>
                <w:szCs w:val="20"/>
              </w:rPr>
              <w:t>Pri každej matematickej aktivite si učiteľka môže o dieťati klásť nasledujúce otázky:</w:t>
            </w:r>
          </w:p>
          <w:p w:rsidR="0074543A" w:rsidRPr="0074543A" w:rsidRDefault="0074543A" w:rsidP="0074543A">
            <w:pPr>
              <w:rPr>
                <w:b/>
                <w:color w:val="000000" w:themeColor="text1"/>
                <w:sz w:val="20"/>
                <w:szCs w:val="20"/>
              </w:rPr>
            </w:pPr>
            <w:r w:rsidRPr="0074543A">
              <w:rPr>
                <w:b/>
                <w:color w:val="000000" w:themeColor="text1"/>
                <w:sz w:val="20"/>
                <w:szCs w:val="20"/>
              </w:rPr>
              <w:t>Ako sa zapája do konkrétnej matematickej</w:t>
            </w:r>
            <w:r>
              <w:t xml:space="preserve"> </w:t>
            </w:r>
            <w:r w:rsidRPr="0074543A">
              <w:rPr>
                <w:b/>
                <w:color w:val="000000" w:themeColor="text1"/>
                <w:sz w:val="20"/>
                <w:szCs w:val="20"/>
              </w:rPr>
              <w:t>aktivity, do akej miery ju iniciuje, ako spontánne sa do aktivity pridáva, ako je v nej úspešné, čo ho na nej baví a čo nie?</w:t>
            </w:r>
          </w:p>
          <w:p w:rsidR="0074543A" w:rsidRPr="0074543A" w:rsidRDefault="0074543A" w:rsidP="0074543A">
            <w:pPr>
              <w:rPr>
                <w:b/>
                <w:color w:val="000000" w:themeColor="text1"/>
                <w:sz w:val="20"/>
                <w:szCs w:val="20"/>
              </w:rPr>
            </w:pPr>
            <w:r w:rsidRPr="0074543A">
              <w:rPr>
                <w:b/>
                <w:color w:val="000000" w:themeColor="text1"/>
                <w:sz w:val="20"/>
                <w:szCs w:val="20"/>
              </w:rPr>
              <w:t xml:space="preserve">Ako správne a úspešne vie pri konkrétnej aktivite diskutovať, klásť otázky? Ako sa pokúša o argumentáciu? Ako správne alebo </w:t>
            </w:r>
            <w:r w:rsidRPr="0074543A">
              <w:rPr>
                <w:b/>
                <w:color w:val="000000" w:themeColor="text1"/>
                <w:sz w:val="20"/>
                <w:szCs w:val="20"/>
              </w:rPr>
              <w:lastRenderedPageBreak/>
              <w:t>nepresné sú jeho vystúpenia?</w:t>
            </w:r>
          </w:p>
          <w:p w:rsidR="0074543A" w:rsidRPr="0074543A" w:rsidRDefault="0074543A" w:rsidP="0074543A">
            <w:pPr>
              <w:rPr>
                <w:b/>
                <w:color w:val="000000" w:themeColor="text1"/>
                <w:sz w:val="20"/>
                <w:szCs w:val="20"/>
              </w:rPr>
            </w:pPr>
            <w:r w:rsidRPr="0074543A">
              <w:rPr>
                <w:b/>
                <w:color w:val="000000" w:themeColor="text1"/>
                <w:sz w:val="20"/>
                <w:szCs w:val="20"/>
              </w:rPr>
              <w:t>Aký typ pomoci potrebuje na rôzne stupne zvládnutia konkrétnej aktivity?</w:t>
            </w:r>
          </w:p>
          <w:p w:rsidR="0074543A" w:rsidRPr="0074543A" w:rsidRDefault="0074543A" w:rsidP="0074543A">
            <w:pPr>
              <w:rPr>
                <w:b/>
                <w:color w:val="000000" w:themeColor="text1"/>
                <w:sz w:val="20"/>
                <w:szCs w:val="20"/>
              </w:rPr>
            </w:pPr>
            <w:r w:rsidRPr="0074543A">
              <w:rPr>
                <w:b/>
                <w:color w:val="000000" w:themeColor="text1"/>
                <w:sz w:val="20"/>
                <w:szCs w:val="20"/>
              </w:rPr>
              <w:t>Ako správne a úspešne vykazuje rastúcu úspešnosť a sebavedomie v konkrétnej aktivite?</w:t>
            </w:r>
          </w:p>
          <w:p w:rsidR="0074543A" w:rsidRPr="0074543A" w:rsidRDefault="0074543A" w:rsidP="0074543A">
            <w:pPr>
              <w:rPr>
                <w:b/>
                <w:color w:val="000000" w:themeColor="text1"/>
                <w:sz w:val="20"/>
                <w:szCs w:val="20"/>
              </w:rPr>
            </w:pPr>
            <w:r w:rsidRPr="0074543A">
              <w:rPr>
                <w:b/>
                <w:color w:val="000000" w:themeColor="text1"/>
                <w:sz w:val="20"/>
                <w:szCs w:val="20"/>
              </w:rPr>
              <w:t>Preukazuje zvýšenú istotu (menej sa mýli, objavuje chyby)?</w:t>
            </w:r>
          </w:p>
          <w:p w:rsidR="0074543A" w:rsidRPr="0074543A" w:rsidRDefault="0074543A" w:rsidP="0074543A">
            <w:pPr>
              <w:rPr>
                <w:b/>
                <w:color w:val="000000" w:themeColor="text1"/>
                <w:sz w:val="20"/>
                <w:szCs w:val="20"/>
              </w:rPr>
            </w:pPr>
            <w:r w:rsidRPr="0074543A">
              <w:rPr>
                <w:b/>
                <w:color w:val="000000" w:themeColor="text1"/>
                <w:sz w:val="20"/>
                <w:szCs w:val="20"/>
              </w:rPr>
              <w:t>Zároveň pri všetkých týchto sledovaniach môže pozorovať, v ktorých typoch aktivít ako je úspešné, či to súvisí so záujmom o túto aktivitu.</w:t>
            </w:r>
          </w:p>
          <w:p w:rsidR="0074543A" w:rsidRPr="0074543A" w:rsidRDefault="0074543A" w:rsidP="0074543A">
            <w:pPr>
              <w:rPr>
                <w:b/>
                <w:color w:val="000000" w:themeColor="text1"/>
                <w:sz w:val="20"/>
                <w:szCs w:val="20"/>
              </w:rPr>
            </w:pPr>
            <w:r w:rsidRPr="0074543A">
              <w:rPr>
                <w:b/>
                <w:color w:val="000000" w:themeColor="text1"/>
                <w:sz w:val="20"/>
                <w:szCs w:val="20"/>
              </w:rPr>
              <w:t>Ako správne a úspešne vidí v jednotlivých číslach univerzálny model pre počet, či a ako často to vie použiť pri riešení úloh?</w:t>
            </w:r>
          </w:p>
          <w:p w:rsidR="0074543A" w:rsidRPr="0074543A" w:rsidRDefault="0074543A" w:rsidP="0074543A">
            <w:pPr>
              <w:rPr>
                <w:b/>
                <w:color w:val="000000" w:themeColor="text1"/>
                <w:sz w:val="20"/>
                <w:szCs w:val="20"/>
              </w:rPr>
            </w:pPr>
            <w:r w:rsidRPr="0074543A">
              <w:rPr>
                <w:b/>
                <w:color w:val="000000" w:themeColor="text1"/>
                <w:sz w:val="20"/>
                <w:szCs w:val="20"/>
              </w:rPr>
              <w:t>Ako sa zlepšuje vo využívaní rôznych symbolov, modelov, aké používa a ako často, do akej miery správne?</w:t>
            </w:r>
          </w:p>
          <w:p w:rsidR="0074543A" w:rsidRPr="00B21F6B" w:rsidRDefault="0074543A" w:rsidP="0074543A">
            <w:pPr>
              <w:rPr>
                <w:b/>
                <w:color w:val="000000" w:themeColor="text1"/>
                <w:sz w:val="20"/>
                <w:szCs w:val="20"/>
              </w:rPr>
            </w:pPr>
            <w:r w:rsidRPr="0074543A">
              <w:rPr>
                <w:b/>
                <w:color w:val="000000" w:themeColor="text1"/>
                <w:sz w:val="20"/>
                <w:szCs w:val="20"/>
              </w:rPr>
              <w:t>Evaluačné otázky sú platné pre všetky štyri podoblasti.</w:t>
            </w:r>
          </w:p>
        </w:tc>
      </w:tr>
      <w:tr w:rsidR="0074543A" w:rsidRPr="00B21F6B" w:rsidTr="0074543A">
        <w:tc>
          <w:tcPr>
            <w:tcW w:w="6062" w:type="dxa"/>
          </w:tcPr>
          <w:p w:rsidR="0074543A" w:rsidRPr="00B21F6B" w:rsidRDefault="001810B2" w:rsidP="00B21F6B">
            <w:pPr>
              <w:rPr>
                <w:b/>
                <w:color w:val="000000" w:themeColor="text1"/>
                <w:sz w:val="20"/>
                <w:szCs w:val="20"/>
              </w:rPr>
            </w:pPr>
            <w:r w:rsidRPr="00B21F6B">
              <w:rPr>
                <w:b/>
                <w:color w:val="000000" w:themeColor="text1"/>
                <w:sz w:val="20"/>
                <w:szCs w:val="20"/>
              </w:rPr>
              <w:t>V obore od 1 do 10 pokračuje od náhodného čísla v numerickej postupnosti po číslo 10.</w:t>
            </w:r>
          </w:p>
        </w:tc>
        <w:tc>
          <w:tcPr>
            <w:tcW w:w="1417" w:type="dxa"/>
          </w:tcPr>
          <w:p w:rsidR="0074543A" w:rsidRPr="00B21F6B" w:rsidRDefault="0074543A" w:rsidP="00CA0D24">
            <w:pPr>
              <w:jc w:val="center"/>
              <w:rPr>
                <w:b/>
                <w:color w:val="000000" w:themeColor="text1"/>
                <w:sz w:val="20"/>
                <w:szCs w:val="20"/>
              </w:rPr>
            </w:pPr>
          </w:p>
        </w:tc>
        <w:tc>
          <w:tcPr>
            <w:tcW w:w="3830" w:type="dxa"/>
            <w:vMerge/>
          </w:tcPr>
          <w:p w:rsidR="0074543A" w:rsidRPr="00B21F6B" w:rsidRDefault="0074543A" w:rsidP="00CA0D24">
            <w:pPr>
              <w:jc w:val="center"/>
              <w:rPr>
                <w:b/>
                <w:color w:val="000000" w:themeColor="text1"/>
                <w:sz w:val="20"/>
                <w:szCs w:val="20"/>
              </w:rPr>
            </w:pPr>
          </w:p>
        </w:tc>
        <w:tc>
          <w:tcPr>
            <w:tcW w:w="3979" w:type="dxa"/>
            <w:vMerge/>
          </w:tcPr>
          <w:p w:rsidR="0074543A" w:rsidRPr="00B21F6B" w:rsidRDefault="0074543A" w:rsidP="00CA0D24">
            <w:pPr>
              <w:jc w:val="center"/>
              <w:rPr>
                <w:b/>
                <w:color w:val="000000" w:themeColor="text1"/>
                <w:sz w:val="20"/>
                <w:szCs w:val="20"/>
              </w:rPr>
            </w:pPr>
          </w:p>
        </w:tc>
      </w:tr>
      <w:tr w:rsidR="001810B2" w:rsidRPr="00B21F6B" w:rsidTr="0074543A">
        <w:tc>
          <w:tcPr>
            <w:tcW w:w="6062" w:type="dxa"/>
          </w:tcPr>
          <w:p w:rsidR="001810B2" w:rsidRPr="00B21F6B" w:rsidRDefault="001810B2" w:rsidP="00CD7B1E">
            <w:pPr>
              <w:rPr>
                <w:b/>
                <w:color w:val="000000" w:themeColor="text1"/>
                <w:sz w:val="20"/>
                <w:szCs w:val="20"/>
              </w:rPr>
            </w:pPr>
            <w:r w:rsidRPr="00B21F6B">
              <w:rPr>
                <w:b/>
                <w:color w:val="000000" w:themeColor="text1"/>
                <w:sz w:val="20"/>
                <w:szCs w:val="20"/>
              </w:rPr>
              <w:t>V obore do 10 určí počítaním po jednej počet objektov v skupine</w:t>
            </w:r>
          </w:p>
        </w:tc>
        <w:tc>
          <w:tcPr>
            <w:tcW w:w="1417" w:type="dxa"/>
          </w:tcPr>
          <w:p w:rsidR="001810B2" w:rsidRPr="00B21F6B" w:rsidRDefault="001810B2" w:rsidP="00CA0D24">
            <w:pPr>
              <w:jc w:val="center"/>
              <w:rPr>
                <w:b/>
                <w:color w:val="000000" w:themeColor="text1"/>
                <w:sz w:val="20"/>
                <w:szCs w:val="20"/>
              </w:rPr>
            </w:pPr>
          </w:p>
        </w:tc>
        <w:tc>
          <w:tcPr>
            <w:tcW w:w="3830" w:type="dxa"/>
            <w:vMerge/>
          </w:tcPr>
          <w:p w:rsidR="001810B2" w:rsidRPr="00B21F6B" w:rsidRDefault="001810B2" w:rsidP="00CA0D24">
            <w:pPr>
              <w:jc w:val="center"/>
              <w:rPr>
                <w:b/>
                <w:color w:val="000000" w:themeColor="text1"/>
                <w:sz w:val="20"/>
                <w:szCs w:val="20"/>
              </w:rPr>
            </w:pPr>
          </w:p>
        </w:tc>
        <w:tc>
          <w:tcPr>
            <w:tcW w:w="3979" w:type="dxa"/>
            <w:vMerge/>
          </w:tcPr>
          <w:p w:rsidR="001810B2" w:rsidRPr="00B21F6B" w:rsidRDefault="001810B2" w:rsidP="00CA0D24">
            <w:pPr>
              <w:jc w:val="center"/>
              <w:rPr>
                <w:b/>
                <w:color w:val="000000" w:themeColor="text1"/>
                <w:sz w:val="20"/>
                <w:szCs w:val="20"/>
              </w:rPr>
            </w:pPr>
          </w:p>
        </w:tc>
      </w:tr>
      <w:tr w:rsidR="001810B2" w:rsidRPr="00B21F6B" w:rsidTr="0074543A">
        <w:tc>
          <w:tcPr>
            <w:tcW w:w="6062" w:type="dxa"/>
          </w:tcPr>
          <w:p w:rsidR="001810B2" w:rsidRPr="00B21F6B" w:rsidRDefault="001810B2" w:rsidP="00CA0D24">
            <w:pPr>
              <w:rPr>
                <w:b/>
                <w:color w:val="000000" w:themeColor="text1"/>
                <w:sz w:val="20"/>
                <w:szCs w:val="20"/>
              </w:rPr>
            </w:pPr>
            <w:r w:rsidRPr="00B21F6B">
              <w:rPr>
                <w:b/>
                <w:color w:val="000000" w:themeColor="text1"/>
                <w:sz w:val="20"/>
                <w:szCs w:val="20"/>
              </w:rPr>
              <w:t>V obore do 10 vytvorí skupinu predpísaných objektov s určeným počtom.</w:t>
            </w:r>
          </w:p>
        </w:tc>
        <w:tc>
          <w:tcPr>
            <w:tcW w:w="1417" w:type="dxa"/>
          </w:tcPr>
          <w:p w:rsidR="001810B2" w:rsidRPr="00B21F6B" w:rsidRDefault="001810B2" w:rsidP="00CA0D24">
            <w:pPr>
              <w:jc w:val="center"/>
              <w:rPr>
                <w:b/>
                <w:color w:val="000000" w:themeColor="text1"/>
                <w:sz w:val="20"/>
                <w:szCs w:val="20"/>
              </w:rPr>
            </w:pPr>
          </w:p>
        </w:tc>
        <w:tc>
          <w:tcPr>
            <w:tcW w:w="3830" w:type="dxa"/>
            <w:vMerge/>
          </w:tcPr>
          <w:p w:rsidR="001810B2" w:rsidRPr="00B21F6B" w:rsidRDefault="001810B2" w:rsidP="00CA0D24">
            <w:pPr>
              <w:jc w:val="center"/>
              <w:rPr>
                <w:b/>
                <w:color w:val="000000" w:themeColor="text1"/>
                <w:sz w:val="20"/>
                <w:szCs w:val="20"/>
              </w:rPr>
            </w:pPr>
          </w:p>
        </w:tc>
        <w:tc>
          <w:tcPr>
            <w:tcW w:w="3979" w:type="dxa"/>
            <w:vMerge/>
          </w:tcPr>
          <w:p w:rsidR="001810B2" w:rsidRPr="00B21F6B" w:rsidRDefault="001810B2" w:rsidP="00CA0D24">
            <w:pPr>
              <w:jc w:val="center"/>
              <w:rPr>
                <w:b/>
                <w:color w:val="000000" w:themeColor="text1"/>
                <w:sz w:val="20"/>
                <w:szCs w:val="20"/>
              </w:rPr>
            </w:pPr>
          </w:p>
        </w:tc>
      </w:tr>
      <w:tr w:rsidR="001810B2" w:rsidRPr="00B21F6B" w:rsidTr="0074543A">
        <w:tc>
          <w:tcPr>
            <w:tcW w:w="6062" w:type="dxa"/>
          </w:tcPr>
          <w:p w:rsidR="001810B2" w:rsidRPr="00B21F6B" w:rsidRDefault="001810B2" w:rsidP="00CA0D24">
            <w:pPr>
              <w:rPr>
                <w:b/>
                <w:color w:val="000000" w:themeColor="text1"/>
                <w:sz w:val="20"/>
                <w:szCs w:val="20"/>
              </w:rPr>
            </w:pPr>
            <w:r w:rsidRPr="00B21F6B">
              <w:rPr>
                <w:b/>
                <w:color w:val="000000" w:themeColor="text1"/>
                <w:sz w:val="20"/>
                <w:szCs w:val="20"/>
              </w:rPr>
              <w:t>V obore do 6 pomocou hmatu alebo sluchu určí počet predmetov v skupine a vytvorí skupinu predmetov s určeným počtom</w:t>
            </w:r>
          </w:p>
        </w:tc>
        <w:tc>
          <w:tcPr>
            <w:tcW w:w="1417" w:type="dxa"/>
          </w:tcPr>
          <w:p w:rsidR="001810B2" w:rsidRPr="00B21F6B" w:rsidRDefault="001810B2" w:rsidP="00CA0D24">
            <w:pPr>
              <w:jc w:val="center"/>
              <w:rPr>
                <w:b/>
                <w:color w:val="000000" w:themeColor="text1"/>
                <w:sz w:val="20"/>
                <w:szCs w:val="20"/>
              </w:rPr>
            </w:pPr>
          </w:p>
        </w:tc>
        <w:tc>
          <w:tcPr>
            <w:tcW w:w="3830" w:type="dxa"/>
            <w:vMerge/>
          </w:tcPr>
          <w:p w:rsidR="001810B2" w:rsidRPr="00B21F6B" w:rsidRDefault="001810B2" w:rsidP="00CA0D24">
            <w:pPr>
              <w:jc w:val="center"/>
              <w:rPr>
                <w:b/>
                <w:color w:val="000000" w:themeColor="text1"/>
                <w:sz w:val="20"/>
                <w:szCs w:val="20"/>
              </w:rPr>
            </w:pPr>
          </w:p>
        </w:tc>
        <w:tc>
          <w:tcPr>
            <w:tcW w:w="3979" w:type="dxa"/>
            <w:vMerge/>
          </w:tcPr>
          <w:p w:rsidR="001810B2" w:rsidRPr="00B21F6B" w:rsidRDefault="001810B2" w:rsidP="00CA0D24">
            <w:pPr>
              <w:jc w:val="center"/>
              <w:rPr>
                <w:b/>
                <w:color w:val="000000" w:themeColor="text1"/>
                <w:sz w:val="20"/>
                <w:szCs w:val="20"/>
              </w:rPr>
            </w:pPr>
          </w:p>
        </w:tc>
      </w:tr>
      <w:tr w:rsidR="001810B2" w:rsidRPr="00B21F6B" w:rsidTr="0074543A">
        <w:tc>
          <w:tcPr>
            <w:tcW w:w="6062" w:type="dxa"/>
          </w:tcPr>
          <w:p w:rsidR="001810B2" w:rsidRPr="00B21F6B" w:rsidRDefault="001810B2" w:rsidP="00CA0D24">
            <w:pPr>
              <w:rPr>
                <w:b/>
                <w:color w:val="000000" w:themeColor="text1"/>
                <w:sz w:val="20"/>
                <w:szCs w:val="20"/>
              </w:rPr>
            </w:pPr>
            <w:r w:rsidRPr="00B21F6B">
              <w:rPr>
                <w:b/>
                <w:color w:val="000000" w:themeColor="text1"/>
                <w:sz w:val="20"/>
                <w:szCs w:val="20"/>
              </w:rPr>
              <w:t>Pridá ku skupine a odoberie zo skupiny skupinu s daným počtom</w:t>
            </w:r>
          </w:p>
        </w:tc>
        <w:tc>
          <w:tcPr>
            <w:tcW w:w="1417" w:type="dxa"/>
          </w:tcPr>
          <w:p w:rsidR="001810B2" w:rsidRPr="00B21F6B" w:rsidRDefault="001810B2" w:rsidP="00CA0D24">
            <w:pPr>
              <w:jc w:val="center"/>
              <w:rPr>
                <w:b/>
                <w:color w:val="000000" w:themeColor="text1"/>
                <w:sz w:val="20"/>
                <w:szCs w:val="20"/>
              </w:rPr>
            </w:pPr>
          </w:p>
        </w:tc>
        <w:tc>
          <w:tcPr>
            <w:tcW w:w="3830" w:type="dxa"/>
            <w:vMerge/>
          </w:tcPr>
          <w:p w:rsidR="001810B2" w:rsidRPr="00B21F6B" w:rsidRDefault="001810B2" w:rsidP="00CA0D24">
            <w:pPr>
              <w:jc w:val="center"/>
              <w:rPr>
                <w:b/>
                <w:color w:val="000000" w:themeColor="text1"/>
                <w:sz w:val="20"/>
                <w:szCs w:val="20"/>
              </w:rPr>
            </w:pPr>
          </w:p>
        </w:tc>
        <w:tc>
          <w:tcPr>
            <w:tcW w:w="3979" w:type="dxa"/>
            <w:vMerge/>
          </w:tcPr>
          <w:p w:rsidR="001810B2" w:rsidRPr="00B21F6B" w:rsidRDefault="001810B2" w:rsidP="00CA0D24">
            <w:pPr>
              <w:jc w:val="center"/>
              <w:rPr>
                <w:b/>
                <w:color w:val="000000" w:themeColor="text1"/>
                <w:sz w:val="20"/>
                <w:szCs w:val="20"/>
              </w:rPr>
            </w:pPr>
          </w:p>
        </w:tc>
      </w:tr>
      <w:tr w:rsidR="001810B2" w:rsidRPr="00B21F6B" w:rsidTr="0074543A">
        <w:tc>
          <w:tcPr>
            <w:tcW w:w="6062" w:type="dxa"/>
          </w:tcPr>
          <w:p w:rsidR="001810B2" w:rsidRPr="00B21F6B" w:rsidRDefault="001810B2" w:rsidP="00CA0D24">
            <w:pPr>
              <w:rPr>
                <w:b/>
                <w:color w:val="000000" w:themeColor="text1"/>
                <w:sz w:val="20"/>
                <w:szCs w:val="20"/>
              </w:rPr>
            </w:pPr>
            <w:r w:rsidRPr="00B21F6B">
              <w:rPr>
                <w:b/>
                <w:color w:val="000000" w:themeColor="text1"/>
                <w:sz w:val="20"/>
                <w:szCs w:val="20"/>
              </w:rPr>
              <w:t>Pomocou určovania počtu rieši kontextové úlohy s jednou operáciou , kde sa pridáva, odoberá, dáva spolu a rozdeľuje.</w:t>
            </w:r>
          </w:p>
        </w:tc>
        <w:tc>
          <w:tcPr>
            <w:tcW w:w="1417" w:type="dxa"/>
          </w:tcPr>
          <w:p w:rsidR="001810B2" w:rsidRPr="00B21F6B" w:rsidRDefault="001810B2" w:rsidP="00CA0D24">
            <w:pPr>
              <w:jc w:val="center"/>
              <w:rPr>
                <w:b/>
                <w:color w:val="000000" w:themeColor="text1"/>
                <w:sz w:val="20"/>
                <w:szCs w:val="20"/>
              </w:rPr>
            </w:pPr>
          </w:p>
        </w:tc>
        <w:tc>
          <w:tcPr>
            <w:tcW w:w="3830" w:type="dxa"/>
            <w:vMerge/>
          </w:tcPr>
          <w:p w:rsidR="001810B2" w:rsidRPr="00B21F6B" w:rsidRDefault="001810B2" w:rsidP="00CA0D24">
            <w:pPr>
              <w:jc w:val="center"/>
              <w:rPr>
                <w:b/>
                <w:color w:val="000000" w:themeColor="text1"/>
                <w:sz w:val="20"/>
                <w:szCs w:val="20"/>
              </w:rPr>
            </w:pPr>
          </w:p>
        </w:tc>
        <w:tc>
          <w:tcPr>
            <w:tcW w:w="3979" w:type="dxa"/>
            <w:vMerge/>
          </w:tcPr>
          <w:p w:rsidR="001810B2" w:rsidRPr="00B21F6B" w:rsidRDefault="001810B2" w:rsidP="00CA0D24">
            <w:pPr>
              <w:jc w:val="center"/>
              <w:rPr>
                <w:b/>
                <w:color w:val="000000" w:themeColor="text1"/>
                <w:sz w:val="20"/>
                <w:szCs w:val="20"/>
              </w:rPr>
            </w:pPr>
          </w:p>
        </w:tc>
      </w:tr>
      <w:tr w:rsidR="001810B2" w:rsidRPr="00B21F6B" w:rsidTr="0074543A">
        <w:tc>
          <w:tcPr>
            <w:tcW w:w="6062" w:type="dxa"/>
          </w:tcPr>
          <w:p w:rsidR="001810B2" w:rsidRPr="00B21F6B" w:rsidRDefault="001810B2" w:rsidP="00B21F6B">
            <w:pPr>
              <w:rPr>
                <w:b/>
                <w:color w:val="000000" w:themeColor="text1"/>
                <w:sz w:val="20"/>
                <w:szCs w:val="20"/>
              </w:rPr>
            </w:pPr>
            <w:r w:rsidRPr="00B21F6B">
              <w:rPr>
                <w:b/>
                <w:color w:val="000000" w:themeColor="text1"/>
                <w:sz w:val="20"/>
                <w:szCs w:val="20"/>
              </w:rPr>
              <w:t>Pre dve skupiny objektov určí, kde je viac a kde menej objektov podľa zisteného počtu objektov v skupinách (do 10 prvkov v skupine).</w:t>
            </w:r>
          </w:p>
        </w:tc>
        <w:tc>
          <w:tcPr>
            <w:tcW w:w="1417" w:type="dxa"/>
          </w:tcPr>
          <w:p w:rsidR="001810B2" w:rsidRPr="00B21F6B" w:rsidRDefault="001810B2" w:rsidP="00CA0D24">
            <w:pPr>
              <w:jc w:val="center"/>
              <w:rPr>
                <w:b/>
                <w:color w:val="000000" w:themeColor="text1"/>
                <w:sz w:val="20"/>
                <w:szCs w:val="20"/>
              </w:rPr>
            </w:pPr>
          </w:p>
        </w:tc>
        <w:tc>
          <w:tcPr>
            <w:tcW w:w="3830" w:type="dxa"/>
            <w:vMerge/>
          </w:tcPr>
          <w:p w:rsidR="001810B2" w:rsidRPr="00B21F6B" w:rsidRDefault="001810B2" w:rsidP="00CA0D24">
            <w:pPr>
              <w:jc w:val="center"/>
              <w:rPr>
                <w:b/>
                <w:color w:val="000000" w:themeColor="text1"/>
                <w:sz w:val="20"/>
                <w:szCs w:val="20"/>
              </w:rPr>
            </w:pPr>
          </w:p>
        </w:tc>
        <w:tc>
          <w:tcPr>
            <w:tcW w:w="3979" w:type="dxa"/>
            <w:vMerge/>
          </w:tcPr>
          <w:p w:rsidR="001810B2" w:rsidRPr="00B21F6B" w:rsidRDefault="001810B2" w:rsidP="00CA0D24">
            <w:pPr>
              <w:jc w:val="center"/>
              <w:rPr>
                <w:b/>
                <w:color w:val="000000" w:themeColor="text1"/>
                <w:sz w:val="20"/>
                <w:szCs w:val="20"/>
              </w:rPr>
            </w:pPr>
          </w:p>
        </w:tc>
      </w:tr>
      <w:tr w:rsidR="001810B2" w:rsidRPr="00B21F6B" w:rsidTr="0074543A">
        <w:tc>
          <w:tcPr>
            <w:tcW w:w="6062" w:type="dxa"/>
          </w:tcPr>
          <w:p w:rsidR="001810B2" w:rsidRPr="00B21F6B" w:rsidRDefault="001810B2" w:rsidP="00B21F6B">
            <w:pPr>
              <w:rPr>
                <w:b/>
                <w:color w:val="000000" w:themeColor="text1"/>
                <w:sz w:val="20"/>
                <w:szCs w:val="20"/>
              </w:rPr>
            </w:pPr>
            <w:r w:rsidRPr="00B21F6B">
              <w:rPr>
                <w:b/>
                <w:color w:val="000000" w:themeColor="text1"/>
                <w:sz w:val="20"/>
                <w:szCs w:val="20"/>
              </w:rPr>
              <w:t>Bez zisťovania počtu pre dve skupiny objektov určí, kde je viac a kde menej objektov.</w:t>
            </w:r>
          </w:p>
        </w:tc>
        <w:tc>
          <w:tcPr>
            <w:tcW w:w="1417" w:type="dxa"/>
          </w:tcPr>
          <w:p w:rsidR="001810B2" w:rsidRPr="00B21F6B" w:rsidRDefault="001810B2" w:rsidP="00CA0D24">
            <w:pPr>
              <w:jc w:val="center"/>
              <w:rPr>
                <w:b/>
                <w:color w:val="000000" w:themeColor="text1"/>
                <w:sz w:val="20"/>
                <w:szCs w:val="20"/>
              </w:rPr>
            </w:pPr>
          </w:p>
        </w:tc>
        <w:tc>
          <w:tcPr>
            <w:tcW w:w="3830" w:type="dxa"/>
            <w:vMerge/>
          </w:tcPr>
          <w:p w:rsidR="001810B2" w:rsidRPr="00B21F6B" w:rsidRDefault="001810B2" w:rsidP="00CA0D24">
            <w:pPr>
              <w:jc w:val="center"/>
              <w:rPr>
                <w:b/>
                <w:color w:val="000000" w:themeColor="text1"/>
                <w:sz w:val="20"/>
                <w:szCs w:val="20"/>
              </w:rPr>
            </w:pPr>
          </w:p>
        </w:tc>
        <w:tc>
          <w:tcPr>
            <w:tcW w:w="3979" w:type="dxa"/>
            <w:vMerge/>
          </w:tcPr>
          <w:p w:rsidR="001810B2" w:rsidRPr="00B21F6B" w:rsidRDefault="001810B2" w:rsidP="00CA0D24">
            <w:pPr>
              <w:jc w:val="center"/>
              <w:rPr>
                <w:b/>
                <w:color w:val="000000" w:themeColor="text1"/>
                <w:sz w:val="20"/>
                <w:szCs w:val="20"/>
              </w:rPr>
            </w:pPr>
          </w:p>
        </w:tc>
      </w:tr>
      <w:tr w:rsidR="001810B2" w:rsidRPr="00B21F6B" w:rsidTr="0074543A">
        <w:tc>
          <w:tcPr>
            <w:tcW w:w="6062" w:type="dxa"/>
          </w:tcPr>
          <w:p w:rsidR="001810B2" w:rsidRPr="00B21F6B" w:rsidRDefault="001810B2" w:rsidP="00A557EB">
            <w:pPr>
              <w:rPr>
                <w:b/>
                <w:color w:val="000000" w:themeColor="text1"/>
                <w:sz w:val="20"/>
                <w:szCs w:val="20"/>
              </w:rPr>
            </w:pPr>
            <w:r w:rsidRPr="00B21F6B">
              <w:rPr>
                <w:b/>
                <w:color w:val="000000" w:themeColor="text1"/>
                <w:sz w:val="20"/>
                <w:szCs w:val="20"/>
              </w:rPr>
              <w:t>Bez zisťovania počtu manipuláciou rozdelí skupinku predmetov na 2 alebo 3 skupinky s rovnakým počtom.</w:t>
            </w:r>
          </w:p>
        </w:tc>
        <w:tc>
          <w:tcPr>
            <w:tcW w:w="1417" w:type="dxa"/>
          </w:tcPr>
          <w:p w:rsidR="001810B2" w:rsidRPr="00B21F6B" w:rsidRDefault="001810B2" w:rsidP="00CA0D24">
            <w:pPr>
              <w:jc w:val="center"/>
              <w:rPr>
                <w:b/>
                <w:color w:val="000000" w:themeColor="text1"/>
                <w:sz w:val="20"/>
                <w:szCs w:val="20"/>
              </w:rPr>
            </w:pPr>
          </w:p>
        </w:tc>
        <w:tc>
          <w:tcPr>
            <w:tcW w:w="3830" w:type="dxa"/>
            <w:vMerge/>
          </w:tcPr>
          <w:p w:rsidR="001810B2" w:rsidRPr="00B21F6B" w:rsidRDefault="001810B2" w:rsidP="00CA0D24">
            <w:pPr>
              <w:jc w:val="center"/>
              <w:rPr>
                <w:b/>
                <w:color w:val="000000" w:themeColor="text1"/>
                <w:sz w:val="20"/>
                <w:szCs w:val="20"/>
              </w:rPr>
            </w:pPr>
          </w:p>
        </w:tc>
        <w:tc>
          <w:tcPr>
            <w:tcW w:w="3979" w:type="dxa"/>
            <w:vMerge/>
          </w:tcPr>
          <w:p w:rsidR="001810B2" w:rsidRPr="00B21F6B" w:rsidRDefault="001810B2" w:rsidP="00CA0D24">
            <w:pPr>
              <w:jc w:val="center"/>
              <w:rPr>
                <w:b/>
                <w:color w:val="000000" w:themeColor="text1"/>
                <w:sz w:val="20"/>
                <w:szCs w:val="20"/>
              </w:rPr>
            </w:pPr>
          </w:p>
        </w:tc>
      </w:tr>
      <w:tr w:rsidR="001810B2" w:rsidRPr="00B21F6B" w:rsidTr="0074543A">
        <w:tc>
          <w:tcPr>
            <w:tcW w:w="6062" w:type="dxa"/>
          </w:tcPr>
          <w:p w:rsidR="001810B2" w:rsidRPr="00B21F6B" w:rsidRDefault="001810B2" w:rsidP="00B21F6B">
            <w:pPr>
              <w:rPr>
                <w:b/>
                <w:color w:val="000000" w:themeColor="text1"/>
                <w:sz w:val="20"/>
                <w:szCs w:val="20"/>
              </w:rPr>
            </w:pPr>
            <w:r w:rsidRPr="00B21F6B">
              <w:rPr>
                <w:b/>
                <w:color w:val="000000" w:themeColor="text1"/>
                <w:sz w:val="20"/>
                <w:szCs w:val="20"/>
              </w:rPr>
              <w:t>Bez zisťovania počtu rozdelí (ak to ide) skupinku obrázkov na 2 skupinky s rovnakým počtom.</w:t>
            </w:r>
          </w:p>
        </w:tc>
        <w:tc>
          <w:tcPr>
            <w:tcW w:w="1417" w:type="dxa"/>
          </w:tcPr>
          <w:p w:rsidR="001810B2" w:rsidRPr="00B21F6B" w:rsidRDefault="001810B2" w:rsidP="00CA0D24">
            <w:pPr>
              <w:jc w:val="center"/>
              <w:rPr>
                <w:b/>
                <w:color w:val="000000" w:themeColor="text1"/>
                <w:sz w:val="20"/>
                <w:szCs w:val="20"/>
              </w:rPr>
            </w:pPr>
          </w:p>
        </w:tc>
        <w:tc>
          <w:tcPr>
            <w:tcW w:w="3830" w:type="dxa"/>
            <w:vMerge/>
          </w:tcPr>
          <w:p w:rsidR="001810B2" w:rsidRPr="00B21F6B" w:rsidRDefault="001810B2" w:rsidP="00CA0D24">
            <w:pPr>
              <w:jc w:val="center"/>
              <w:rPr>
                <w:b/>
                <w:color w:val="000000" w:themeColor="text1"/>
                <w:sz w:val="20"/>
                <w:szCs w:val="20"/>
              </w:rPr>
            </w:pPr>
          </w:p>
        </w:tc>
        <w:tc>
          <w:tcPr>
            <w:tcW w:w="3979" w:type="dxa"/>
            <w:vMerge/>
          </w:tcPr>
          <w:p w:rsidR="001810B2" w:rsidRPr="00B21F6B" w:rsidRDefault="001810B2" w:rsidP="00CA0D24">
            <w:pPr>
              <w:jc w:val="center"/>
              <w:rPr>
                <w:b/>
                <w:color w:val="000000" w:themeColor="text1"/>
                <w:sz w:val="20"/>
                <w:szCs w:val="20"/>
              </w:rPr>
            </w:pPr>
          </w:p>
        </w:tc>
      </w:tr>
      <w:tr w:rsidR="001810B2" w:rsidRPr="00B21F6B" w:rsidTr="0074543A">
        <w:tc>
          <w:tcPr>
            <w:tcW w:w="6062" w:type="dxa"/>
          </w:tcPr>
          <w:p w:rsidR="001810B2" w:rsidRPr="00B21F6B" w:rsidRDefault="001810B2" w:rsidP="00B21F6B">
            <w:pPr>
              <w:jc w:val="both"/>
              <w:rPr>
                <w:b/>
                <w:color w:val="000000" w:themeColor="text1"/>
                <w:sz w:val="20"/>
                <w:szCs w:val="20"/>
              </w:rPr>
            </w:pPr>
          </w:p>
        </w:tc>
        <w:tc>
          <w:tcPr>
            <w:tcW w:w="1417" w:type="dxa"/>
          </w:tcPr>
          <w:p w:rsidR="001810B2" w:rsidRPr="00B21F6B" w:rsidRDefault="001810B2" w:rsidP="00CA0D24">
            <w:pPr>
              <w:jc w:val="center"/>
              <w:rPr>
                <w:b/>
                <w:color w:val="000000" w:themeColor="text1"/>
                <w:sz w:val="20"/>
                <w:szCs w:val="20"/>
              </w:rPr>
            </w:pPr>
          </w:p>
        </w:tc>
        <w:tc>
          <w:tcPr>
            <w:tcW w:w="3830" w:type="dxa"/>
            <w:vMerge/>
          </w:tcPr>
          <w:p w:rsidR="001810B2" w:rsidRPr="00B21F6B" w:rsidRDefault="001810B2" w:rsidP="00CA0D24">
            <w:pPr>
              <w:jc w:val="center"/>
              <w:rPr>
                <w:b/>
                <w:color w:val="000000" w:themeColor="text1"/>
                <w:sz w:val="20"/>
                <w:szCs w:val="20"/>
              </w:rPr>
            </w:pPr>
          </w:p>
        </w:tc>
        <w:tc>
          <w:tcPr>
            <w:tcW w:w="3979" w:type="dxa"/>
            <w:vMerge/>
          </w:tcPr>
          <w:p w:rsidR="001810B2" w:rsidRPr="00B21F6B" w:rsidRDefault="001810B2" w:rsidP="00CA0D24">
            <w:pPr>
              <w:jc w:val="center"/>
              <w:rPr>
                <w:b/>
                <w:color w:val="000000" w:themeColor="text1"/>
                <w:sz w:val="20"/>
                <w:szCs w:val="20"/>
              </w:rPr>
            </w:pPr>
          </w:p>
        </w:tc>
      </w:tr>
      <w:tr w:rsidR="00BB53FB" w:rsidRPr="00B21F6B" w:rsidTr="001365E4">
        <w:tc>
          <w:tcPr>
            <w:tcW w:w="15288" w:type="dxa"/>
            <w:gridSpan w:val="4"/>
            <w:shd w:val="clear" w:color="auto" w:fill="CCFFCC"/>
          </w:tcPr>
          <w:p w:rsidR="00BB53FB" w:rsidRPr="00B21F6B" w:rsidRDefault="00BB53FB" w:rsidP="0074543A">
            <w:pPr>
              <w:rPr>
                <w:b/>
                <w:color w:val="000000" w:themeColor="text1"/>
                <w:sz w:val="20"/>
                <w:szCs w:val="20"/>
              </w:rPr>
            </w:pPr>
            <w:r w:rsidRPr="00686377">
              <w:rPr>
                <w:b/>
                <w:color w:val="FF0000"/>
                <w:sz w:val="32"/>
                <w:szCs w:val="32"/>
              </w:rPr>
              <w:lastRenderedPageBreak/>
              <w:t>2 GEOMETRIA A MERANIE</w:t>
            </w:r>
          </w:p>
        </w:tc>
      </w:tr>
      <w:tr w:rsidR="001810B2" w:rsidRPr="00B21F6B" w:rsidTr="0074543A">
        <w:tc>
          <w:tcPr>
            <w:tcW w:w="6062" w:type="dxa"/>
          </w:tcPr>
          <w:p w:rsidR="001810B2" w:rsidRPr="00B21F6B" w:rsidRDefault="001810B2" w:rsidP="00686377">
            <w:pPr>
              <w:rPr>
                <w:b/>
                <w:color w:val="000000" w:themeColor="text1"/>
                <w:sz w:val="20"/>
                <w:szCs w:val="20"/>
              </w:rPr>
            </w:pPr>
            <w:r w:rsidRPr="00686377">
              <w:rPr>
                <w:b/>
                <w:color w:val="000000" w:themeColor="text1"/>
                <w:sz w:val="20"/>
                <w:szCs w:val="20"/>
              </w:rPr>
              <w:t>Rozumie pojmom čiara, kruh, štvorec, obdĺžnik, trojuholník, guľa, kocka.</w:t>
            </w:r>
          </w:p>
        </w:tc>
        <w:tc>
          <w:tcPr>
            <w:tcW w:w="1417" w:type="dxa"/>
          </w:tcPr>
          <w:p w:rsidR="001810B2" w:rsidRPr="00B21F6B" w:rsidRDefault="001810B2" w:rsidP="00CA0D24">
            <w:pPr>
              <w:jc w:val="center"/>
              <w:rPr>
                <w:b/>
                <w:color w:val="000000" w:themeColor="text1"/>
                <w:sz w:val="20"/>
                <w:szCs w:val="20"/>
              </w:rPr>
            </w:pPr>
          </w:p>
        </w:tc>
        <w:tc>
          <w:tcPr>
            <w:tcW w:w="3830" w:type="dxa"/>
            <w:vMerge w:val="restart"/>
          </w:tcPr>
          <w:p w:rsidR="001810B2" w:rsidRPr="00686377" w:rsidRDefault="001810B2" w:rsidP="00686377">
            <w:pPr>
              <w:rPr>
                <w:b/>
                <w:color w:val="000000" w:themeColor="text1"/>
                <w:sz w:val="20"/>
                <w:szCs w:val="20"/>
              </w:rPr>
            </w:pPr>
            <w:r w:rsidRPr="00686377">
              <w:rPr>
                <w:b/>
                <w:color w:val="000000" w:themeColor="text1"/>
                <w:sz w:val="20"/>
                <w:szCs w:val="20"/>
              </w:rPr>
              <w:t>Učiteľka obrázkami predstavuje geometrické útvary, jednoducho opíše ich vlastnosti, necháva ich deti opakovane identifikovať.</w:t>
            </w:r>
          </w:p>
          <w:p w:rsidR="001810B2" w:rsidRPr="00686377" w:rsidRDefault="001810B2" w:rsidP="00686377">
            <w:pPr>
              <w:rPr>
                <w:b/>
                <w:color w:val="000000" w:themeColor="text1"/>
                <w:sz w:val="20"/>
                <w:szCs w:val="20"/>
              </w:rPr>
            </w:pPr>
            <w:r w:rsidRPr="00686377">
              <w:rPr>
                <w:b/>
                <w:color w:val="000000" w:themeColor="text1"/>
                <w:sz w:val="20"/>
                <w:szCs w:val="20"/>
              </w:rPr>
              <w:t>Učiteľka nechá deti porovnať útvary v ich celkovej veľkosti a jednotlivých rozmeroch.</w:t>
            </w:r>
          </w:p>
          <w:p w:rsidR="001810B2" w:rsidRPr="00686377" w:rsidRDefault="001810B2" w:rsidP="00686377">
            <w:pPr>
              <w:rPr>
                <w:b/>
                <w:color w:val="000000" w:themeColor="text1"/>
                <w:sz w:val="20"/>
                <w:szCs w:val="20"/>
              </w:rPr>
            </w:pPr>
            <w:r w:rsidRPr="00686377">
              <w:rPr>
                <w:b/>
                <w:color w:val="000000" w:themeColor="text1"/>
                <w:sz w:val="20"/>
                <w:szCs w:val="20"/>
              </w:rPr>
              <w:t>Učiteľka predstavuje deťom meranie prostredníctvom jednoduchých hier, v ktorých porovnávajú či určujú dĺžku predmetov a porovnávajú či určujú vzdialenosť (napríklad krokmi, dlaňami, pomocnými predmetmi a pod.). Iniciuje opakovanie týchto meraní a diskutuje s deťmi o nepresnosti merania.</w:t>
            </w:r>
          </w:p>
          <w:p w:rsidR="001810B2" w:rsidRPr="00686377" w:rsidRDefault="001810B2" w:rsidP="00686377">
            <w:pPr>
              <w:rPr>
                <w:b/>
                <w:color w:val="000000" w:themeColor="text1"/>
                <w:sz w:val="20"/>
                <w:szCs w:val="20"/>
              </w:rPr>
            </w:pPr>
            <w:r w:rsidRPr="00686377">
              <w:rPr>
                <w:b/>
                <w:color w:val="000000" w:themeColor="text1"/>
                <w:sz w:val="20"/>
                <w:szCs w:val="20"/>
              </w:rPr>
              <w:t xml:space="preserve">Umožní deťom, aby merali na základe dĺžky jednotlivých meradiel (napr. špagátu či značením na prúžok papiera). Vytvára rôzne situácie na porovnávanie objektov </w:t>
            </w:r>
            <w:r w:rsidRPr="00686377">
              <w:rPr>
                <w:b/>
                <w:color w:val="000000" w:themeColor="text1"/>
                <w:sz w:val="20"/>
                <w:szCs w:val="20"/>
              </w:rPr>
              <w:lastRenderedPageBreak/>
              <w:t>(pri porovnaní viacerých objektov aj vyberanie naj...) pomocou veľkosti zvoleného rozmeru (dĺžka, výška, šírka, hrúbka...) a to odhadom aj meraním. Pri porovnávaní odhadom robia deti kontrolu odhadu meraním.</w:t>
            </w:r>
          </w:p>
          <w:p w:rsidR="001810B2" w:rsidRPr="00B21F6B" w:rsidRDefault="001810B2" w:rsidP="00686377">
            <w:pPr>
              <w:rPr>
                <w:b/>
                <w:color w:val="000000" w:themeColor="text1"/>
                <w:sz w:val="20"/>
                <w:szCs w:val="20"/>
              </w:rPr>
            </w:pPr>
            <w:r w:rsidRPr="00686377">
              <w:rPr>
                <w:b/>
                <w:color w:val="000000" w:themeColor="text1"/>
                <w:sz w:val="20"/>
                <w:szCs w:val="20"/>
              </w:rPr>
              <w:t>Umožňuje využívať rôzne stavebnice na stavanie a skladanie podľa predlohy, podľa</w:t>
            </w:r>
          </w:p>
          <w:p w:rsidR="001810B2" w:rsidRPr="00686377" w:rsidRDefault="001810B2" w:rsidP="00686377">
            <w:pPr>
              <w:rPr>
                <w:b/>
                <w:color w:val="000000" w:themeColor="text1"/>
                <w:sz w:val="20"/>
                <w:szCs w:val="20"/>
              </w:rPr>
            </w:pPr>
            <w:r w:rsidRPr="00686377">
              <w:rPr>
                <w:b/>
                <w:color w:val="000000" w:themeColor="text1"/>
                <w:sz w:val="20"/>
                <w:szCs w:val="20"/>
              </w:rPr>
              <w:t>popisu, podľa určených pravidiel, na danú tému.</w:t>
            </w:r>
          </w:p>
          <w:p w:rsidR="001810B2" w:rsidRPr="00686377" w:rsidRDefault="001810B2" w:rsidP="00686377">
            <w:pPr>
              <w:rPr>
                <w:b/>
                <w:color w:val="000000" w:themeColor="text1"/>
                <w:sz w:val="20"/>
                <w:szCs w:val="20"/>
              </w:rPr>
            </w:pPr>
            <w:r w:rsidRPr="00686377">
              <w:rPr>
                <w:b/>
                <w:color w:val="000000" w:themeColor="text1"/>
                <w:sz w:val="20"/>
                <w:szCs w:val="20"/>
              </w:rPr>
              <w:t>Organizuje aj situácie, kde rozhodujúcim zmyslom je hmat.</w:t>
            </w:r>
          </w:p>
          <w:p w:rsidR="001810B2" w:rsidRPr="00686377" w:rsidRDefault="001810B2" w:rsidP="00686377">
            <w:pPr>
              <w:rPr>
                <w:b/>
                <w:color w:val="000000" w:themeColor="text1"/>
                <w:sz w:val="20"/>
                <w:szCs w:val="20"/>
              </w:rPr>
            </w:pPr>
            <w:r w:rsidRPr="00686377">
              <w:rPr>
                <w:b/>
                <w:color w:val="000000" w:themeColor="text1"/>
                <w:sz w:val="20"/>
                <w:szCs w:val="20"/>
              </w:rPr>
              <w:t>Vedie deti k tomu, aby skúšali popisovať daný geometrický objekt, hľadali spoločné aj odlišné</w:t>
            </w:r>
          </w:p>
          <w:p w:rsidR="001810B2" w:rsidRPr="00686377" w:rsidRDefault="001810B2" w:rsidP="00686377">
            <w:pPr>
              <w:rPr>
                <w:b/>
                <w:color w:val="000000" w:themeColor="text1"/>
                <w:sz w:val="20"/>
                <w:szCs w:val="20"/>
              </w:rPr>
            </w:pPr>
            <w:r w:rsidRPr="00686377">
              <w:rPr>
                <w:b/>
                <w:color w:val="000000" w:themeColor="text1"/>
                <w:sz w:val="20"/>
                <w:szCs w:val="20"/>
              </w:rPr>
              <w:t>vlastnosti dvoch konkrétnych geometrických objektov, vedeli zdôvodniť prečo daný objekt nemôže byť určený objekt (a to aj len pomocou hmatu).</w:t>
            </w:r>
          </w:p>
          <w:p w:rsidR="001810B2" w:rsidRPr="00686377" w:rsidRDefault="001810B2" w:rsidP="00686377">
            <w:pPr>
              <w:rPr>
                <w:b/>
                <w:color w:val="000000" w:themeColor="text1"/>
                <w:sz w:val="20"/>
                <w:szCs w:val="20"/>
              </w:rPr>
            </w:pPr>
            <w:r w:rsidRPr="00686377">
              <w:rPr>
                <w:b/>
                <w:color w:val="000000" w:themeColor="text1"/>
                <w:sz w:val="20"/>
                <w:szCs w:val="20"/>
              </w:rPr>
              <w:t>Iniciuje činnosti, kde sa deti s rovinnými útvarmi stretávajú predovšetkým prostredníctvom telies (napríklad otláčanie stien telesa, obkresľovanie (kreslenie pôdorysu), prestrkávanie telies cez „tesné“ otvory ...).</w:t>
            </w:r>
          </w:p>
          <w:p w:rsidR="001810B2" w:rsidRPr="00686377" w:rsidRDefault="001810B2" w:rsidP="00686377">
            <w:pPr>
              <w:rPr>
                <w:b/>
                <w:color w:val="000000" w:themeColor="text1"/>
                <w:sz w:val="20"/>
                <w:szCs w:val="20"/>
              </w:rPr>
            </w:pPr>
            <w:r w:rsidRPr="00686377">
              <w:rPr>
                <w:b/>
                <w:color w:val="000000" w:themeColor="text1"/>
                <w:sz w:val="20"/>
                <w:szCs w:val="20"/>
              </w:rPr>
              <w:t>Vedie deti k tvorbe najmä rovinných útvarov. Umožňuje pri tom používať čo najrôznejšie formy ( kreslenie, strihanie, lepenie , skladanie, lámanie, modelovanie ...).</w:t>
            </w:r>
          </w:p>
          <w:p w:rsidR="001810B2" w:rsidRPr="00686377" w:rsidRDefault="001810B2" w:rsidP="00686377">
            <w:pPr>
              <w:rPr>
                <w:b/>
                <w:color w:val="000000" w:themeColor="text1"/>
                <w:sz w:val="20"/>
                <w:szCs w:val="20"/>
              </w:rPr>
            </w:pPr>
            <w:r w:rsidRPr="00686377">
              <w:rPr>
                <w:b/>
                <w:color w:val="000000" w:themeColor="text1"/>
                <w:sz w:val="20"/>
                <w:szCs w:val="20"/>
              </w:rPr>
              <w:t>Precvičovacie aktivity na určovanie objektu a jeho vlastností organizuje aj formou rôznych hier a súťaží v menších skupinkách, napr. pre trojice (jeden určí, aké teleso má vybrať, druhý to vykoná a tretí určuje, či to prvý a druhý urobil správne; v činnostiach sa striedajú).</w:t>
            </w:r>
          </w:p>
          <w:p w:rsidR="001810B2" w:rsidRPr="00686377" w:rsidRDefault="001810B2" w:rsidP="00686377">
            <w:pPr>
              <w:rPr>
                <w:b/>
                <w:color w:val="000000" w:themeColor="text1"/>
                <w:sz w:val="20"/>
                <w:szCs w:val="20"/>
              </w:rPr>
            </w:pPr>
            <w:r w:rsidRPr="00686377">
              <w:rPr>
                <w:b/>
                <w:color w:val="000000" w:themeColor="text1"/>
                <w:sz w:val="20"/>
                <w:szCs w:val="20"/>
              </w:rPr>
              <w:t>Na kreslenie čiar organizuje rôznorodé činnosti a hry, ako napríklad:</w:t>
            </w:r>
            <w:r>
              <w:t xml:space="preserve"> </w:t>
            </w:r>
            <w:r w:rsidRPr="00686377">
              <w:rPr>
                <w:b/>
                <w:color w:val="000000" w:themeColor="text1"/>
                <w:sz w:val="20"/>
                <w:szCs w:val="20"/>
              </w:rPr>
              <w:t>riešenie bludísk,</w:t>
            </w:r>
          </w:p>
          <w:p w:rsidR="001810B2" w:rsidRPr="00686377" w:rsidRDefault="001810B2" w:rsidP="00686377">
            <w:pPr>
              <w:rPr>
                <w:b/>
                <w:color w:val="000000" w:themeColor="text1"/>
                <w:sz w:val="20"/>
                <w:szCs w:val="20"/>
              </w:rPr>
            </w:pPr>
            <w:r w:rsidRPr="00686377">
              <w:rPr>
                <w:b/>
                <w:color w:val="000000" w:themeColor="text1"/>
                <w:sz w:val="20"/>
                <w:szCs w:val="20"/>
              </w:rPr>
              <w:t>- postupné spájanie obrázkov v určenom poradí nepretínajúcimi sa čiarami,</w:t>
            </w:r>
          </w:p>
          <w:p w:rsidR="001810B2" w:rsidRPr="00686377" w:rsidRDefault="001810B2" w:rsidP="00686377">
            <w:pPr>
              <w:rPr>
                <w:b/>
                <w:color w:val="000000" w:themeColor="text1"/>
                <w:sz w:val="20"/>
                <w:szCs w:val="20"/>
              </w:rPr>
            </w:pPr>
            <w:r w:rsidRPr="00686377">
              <w:rPr>
                <w:b/>
                <w:color w:val="000000" w:themeColor="text1"/>
                <w:sz w:val="20"/>
                <w:szCs w:val="20"/>
              </w:rPr>
              <w:lastRenderedPageBreak/>
              <w:t>- spájanie dvojíc určených (popísaných) dvojíc</w:t>
            </w:r>
          </w:p>
          <w:p w:rsidR="001810B2" w:rsidRPr="00686377" w:rsidRDefault="001810B2" w:rsidP="00686377">
            <w:pPr>
              <w:rPr>
                <w:b/>
                <w:color w:val="000000" w:themeColor="text1"/>
                <w:sz w:val="20"/>
                <w:szCs w:val="20"/>
              </w:rPr>
            </w:pPr>
            <w:r w:rsidRPr="00686377">
              <w:rPr>
                <w:b/>
                <w:color w:val="000000" w:themeColor="text1"/>
                <w:sz w:val="20"/>
                <w:szCs w:val="20"/>
              </w:rPr>
              <w:t>obrázkov nepretínajúcimi sa čiarami,</w:t>
            </w:r>
          </w:p>
          <w:p w:rsidR="001810B2" w:rsidRPr="00686377" w:rsidRDefault="001810B2" w:rsidP="00686377">
            <w:pPr>
              <w:rPr>
                <w:b/>
                <w:color w:val="000000" w:themeColor="text1"/>
                <w:sz w:val="20"/>
                <w:szCs w:val="20"/>
              </w:rPr>
            </w:pPr>
            <w:r w:rsidRPr="00686377">
              <w:rPr>
                <w:b/>
                <w:color w:val="000000" w:themeColor="text1"/>
                <w:sz w:val="20"/>
                <w:szCs w:val="20"/>
              </w:rPr>
              <w:t>- nájdenie druhého konca čiary.</w:t>
            </w:r>
          </w:p>
          <w:p w:rsidR="001810B2" w:rsidRPr="00686377" w:rsidRDefault="001810B2" w:rsidP="00686377">
            <w:pPr>
              <w:rPr>
                <w:b/>
                <w:color w:val="000000" w:themeColor="text1"/>
                <w:sz w:val="20"/>
                <w:szCs w:val="20"/>
              </w:rPr>
            </w:pPr>
            <w:r w:rsidRPr="00686377">
              <w:rPr>
                <w:b/>
                <w:color w:val="000000" w:themeColor="text1"/>
                <w:sz w:val="20"/>
                <w:szCs w:val="20"/>
              </w:rPr>
              <w:t>Iniciuje činnosti, pri ktorých sa kreslia, obťahujú rovné, krivé aj uzavreté čiary rôznej hrúbky.</w:t>
            </w:r>
          </w:p>
          <w:p w:rsidR="001810B2" w:rsidRPr="00686377" w:rsidRDefault="001810B2" w:rsidP="00686377">
            <w:pPr>
              <w:rPr>
                <w:b/>
                <w:color w:val="000000" w:themeColor="text1"/>
                <w:sz w:val="20"/>
                <w:szCs w:val="20"/>
              </w:rPr>
            </w:pPr>
            <w:r w:rsidRPr="00686377">
              <w:rPr>
                <w:b/>
                <w:color w:val="000000" w:themeColor="text1"/>
                <w:sz w:val="20"/>
                <w:szCs w:val="20"/>
              </w:rPr>
              <w:t>Učiteľka orientáciu v priestore, rovine a rade umožňuje deťom využívať v rôznorodých situáciách a hrách. Pritom sa snaží o rozvíjanie všetkých pojmov spojených s orientáciou.</w:t>
            </w:r>
          </w:p>
          <w:p w:rsidR="001810B2" w:rsidRPr="00686377" w:rsidRDefault="001810B2" w:rsidP="00686377">
            <w:pPr>
              <w:rPr>
                <w:b/>
                <w:color w:val="000000" w:themeColor="text1"/>
                <w:sz w:val="20"/>
                <w:szCs w:val="20"/>
              </w:rPr>
            </w:pPr>
            <w:r w:rsidRPr="00686377">
              <w:rPr>
                <w:b/>
                <w:color w:val="000000" w:themeColor="text1"/>
                <w:sz w:val="20"/>
                <w:szCs w:val="20"/>
              </w:rPr>
              <w:t>Zabezpečí, aby deti používali kartičky so symbolmi ↓, ←, →, ↑ (alebo kartičky s inými dohodnutými symbolmi pre pohyb v štvorcovej sieti) a aj pomocou spojených pokynov (napríklad: najprv 3-krát ← a potom 2-krát ↑).</w:t>
            </w:r>
          </w:p>
          <w:p w:rsidR="001810B2" w:rsidRPr="00B21F6B" w:rsidRDefault="001810B2" w:rsidP="00686377">
            <w:pPr>
              <w:rPr>
                <w:b/>
                <w:color w:val="000000" w:themeColor="text1"/>
                <w:sz w:val="20"/>
                <w:szCs w:val="20"/>
              </w:rPr>
            </w:pPr>
            <w:r w:rsidRPr="00686377">
              <w:rPr>
                <w:b/>
                <w:color w:val="000000" w:themeColor="text1"/>
                <w:sz w:val="20"/>
                <w:szCs w:val="20"/>
              </w:rPr>
              <w:t>Dramatizovaním prenáša pravouhlý pohyb do hier, kde plánovaný pohyb postavičky v štvorcovej sieti opíšu deti.</w:t>
            </w:r>
          </w:p>
        </w:tc>
        <w:tc>
          <w:tcPr>
            <w:tcW w:w="3979" w:type="dxa"/>
            <w:vMerge w:val="restart"/>
          </w:tcPr>
          <w:p w:rsidR="001810B2" w:rsidRPr="00B21F6B" w:rsidRDefault="001810B2" w:rsidP="00CA0D24">
            <w:pPr>
              <w:jc w:val="center"/>
              <w:rPr>
                <w:b/>
                <w:color w:val="000000" w:themeColor="text1"/>
                <w:sz w:val="20"/>
                <w:szCs w:val="20"/>
              </w:rPr>
            </w:pPr>
          </w:p>
        </w:tc>
      </w:tr>
      <w:tr w:rsidR="001810B2" w:rsidRPr="00B21F6B" w:rsidTr="0074543A">
        <w:tc>
          <w:tcPr>
            <w:tcW w:w="6062" w:type="dxa"/>
          </w:tcPr>
          <w:p w:rsidR="001810B2" w:rsidRPr="00B21F6B" w:rsidRDefault="001810B2" w:rsidP="00686377">
            <w:pPr>
              <w:rPr>
                <w:b/>
                <w:color w:val="000000" w:themeColor="text1"/>
                <w:sz w:val="20"/>
                <w:szCs w:val="20"/>
              </w:rPr>
            </w:pPr>
            <w:r w:rsidRPr="00686377">
              <w:rPr>
                <w:b/>
                <w:color w:val="000000" w:themeColor="text1"/>
                <w:sz w:val="20"/>
                <w:szCs w:val="20"/>
              </w:rPr>
              <w:t>Rozumie pojmom rovnaký, taký istý, iný, odlišný, merať, dĺžka, vzdialenosť, dlhší a kratší, širší a užší, vyšší a nižší, hrubší a tenší, najdlhší a najkratší, najširší a najužší, najvyšší a najnižší, najhrubší a najtenší.</w:t>
            </w:r>
          </w:p>
        </w:tc>
        <w:tc>
          <w:tcPr>
            <w:tcW w:w="1417" w:type="dxa"/>
          </w:tcPr>
          <w:p w:rsidR="001810B2" w:rsidRPr="00B21F6B" w:rsidRDefault="001810B2" w:rsidP="00CA0D24">
            <w:pPr>
              <w:jc w:val="center"/>
              <w:rPr>
                <w:b/>
                <w:color w:val="000000" w:themeColor="text1"/>
                <w:sz w:val="20"/>
                <w:szCs w:val="20"/>
              </w:rPr>
            </w:pPr>
          </w:p>
        </w:tc>
        <w:tc>
          <w:tcPr>
            <w:tcW w:w="3830" w:type="dxa"/>
            <w:vMerge/>
          </w:tcPr>
          <w:p w:rsidR="001810B2" w:rsidRPr="00B21F6B" w:rsidRDefault="001810B2" w:rsidP="00686377">
            <w:pPr>
              <w:rPr>
                <w:b/>
                <w:color w:val="000000" w:themeColor="text1"/>
                <w:sz w:val="20"/>
                <w:szCs w:val="20"/>
              </w:rPr>
            </w:pPr>
          </w:p>
        </w:tc>
        <w:tc>
          <w:tcPr>
            <w:tcW w:w="3979" w:type="dxa"/>
            <w:vMerge/>
          </w:tcPr>
          <w:p w:rsidR="001810B2" w:rsidRPr="00B21F6B" w:rsidRDefault="001810B2" w:rsidP="00CA0D24">
            <w:pPr>
              <w:jc w:val="center"/>
              <w:rPr>
                <w:b/>
                <w:color w:val="000000" w:themeColor="text1"/>
                <w:sz w:val="20"/>
                <w:szCs w:val="20"/>
              </w:rPr>
            </w:pPr>
          </w:p>
        </w:tc>
      </w:tr>
      <w:tr w:rsidR="001810B2" w:rsidRPr="00B21F6B" w:rsidTr="0074543A">
        <w:tc>
          <w:tcPr>
            <w:tcW w:w="6062" w:type="dxa"/>
          </w:tcPr>
          <w:p w:rsidR="001810B2" w:rsidRPr="00B21F6B" w:rsidRDefault="001810B2" w:rsidP="00686377">
            <w:pPr>
              <w:rPr>
                <w:b/>
                <w:color w:val="000000" w:themeColor="text1"/>
                <w:sz w:val="20"/>
                <w:szCs w:val="20"/>
              </w:rPr>
            </w:pPr>
            <w:r w:rsidRPr="00686377">
              <w:rPr>
                <w:b/>
                <w:color w:val="000000" w:themeColor="text1"/>
                <w:sz w:val="20"/>
                <w:szCs w:val="20"/>
              </w:rPr>
              <w:t>Rozumie pojmom merať, dĺžka, vzdialenosť.</w:t>
            </w:r>
          </w:p>
        </w:tc>
        <w:tc>
          <w:tcPr>
            <w:tcW w:w="1417" w:type="dxa"/>
          </w:tcPr>
          <w:p w:rsidR="001810B2" w:rsidRPr="00B21F6B" w:rsidRDefault="001810B2" w:rsidP="00CA0D24">
            <w:pPr>
              <w:jc w:val="center"/>
              <w:rPr>
                <w:b/>
                <w:color w:val="000000" w:themeColor="text1"/>
                <w:sz w:val="20"/>
                <w:szCs w:val="20"/>
              </w:rPr>
            </w:pPr>
          </w:p>
        </w:tc>
        <w:tc>
          <w:tcPr>
            <w:tcW w:w="3830" w:type="dxa"/>
            <w:vMerge/>
          </w:tcPr>
          <w:p w:rsidR="001810B2" w:rsidRPr="00B21F6B" w:rsidRDefault="001810B2" w:rsidP="00686377">
            <w:pPr>
              <w:rPr>
                <w:b/>
                <w:color w:val="000000" w:themeColor="text1"/>
                <w:sz w:val="20"/>
                <w:szCs w:val="20"/>
              </w:rPr>
            </w:pPr>
          </w:p>
        </w:tc>
        <w:tc>
          <w:tcPr>
            <w:tcW w:w="3979" w:type="dxa"/>
            <w:vMerge/>
          </w:tcPr>
          <w:p w:rsidR="001810B2" w:rsidRPr="00B21F6B" w:rsidRDefault="001810B2" w:rsidP="00CA0D24">
            <w:pPr>
              <w:jc w:val="center"/>
              <w:rPr>
                <w:b/>
                <w:color w:val="000000" w:themeColor="text1"/>
                <w:sz w:val="20"/>
                <w:szCs w:val="20"/>
              </w:rPr>
            </w:pPr>
          </w:p>
        </w:tc>
      </w:tr>
      <w:tr w:rsidR="001810B2" w:rsidRPr="00B21F6B" w:rsidTr="0074543A">
        <w:tc>
          <w:tcPr>
            <w:tcW w:w="6062" w:type="dxa"/>
          </w:tcPr>
          <w:p w:rsidR="001810B2" w:rsidRPr="00B21F6B" w:rsidRDefault="001810B2" w:rsidP="00686377">
            <w:pPr>
              <w:rPr>
                <w:b/>
                <w:color w:val="000000" w:themeColor="text1"/>
                <w:sz w:val="20"/>
                <w:szCs w:val="20"/>
              </w:rPr>
            </w:pPr>
            <w:r w:rsidRPr="00686377">
              <w:rPr>
                <w:b/>
                <w:color w:val="000000" w:themeColor="text1"/>
                <w:sz w:val="20"/>
                <w:szCs w:val="20"/>
              </w:rPr>
              <w:t>Odmeria vzdialenosť a určený rozmer predmetu (v skutočnosti, aj na obrázku) odhadom a pomocou určenej aj zvolenej neštandardnej jednotky (krok, dlaň, pomocný predmet). Výsledok merania vysloví počtom použitých jednotiek merania (v obore do 10).</w:t>
            </w:r>
          </w:p>
        </w:tc>
        <w:tc>
          <w:tcPr>
            <w:tcW w:w="1417" w:type="dxa"/>
          </w:tcPr>
          <w:p w:rsidR="001810B2" w:rsidRPr="00B21F6B" w:rsidRDefault="001810B2" w:rsidP="00CA0D24">
            <w:pPr>
              <w:jc w:val="center"/>
              <w:rPr>
                <w:b/>
                <w:color w:val="000000" w:themeColor="text1"/>
                <w:sz w:val="20"/>
                <w:szCs w:val="20"/>
              </w:rPr>
            </w:pPr>
          </w:p>
        </w:tc>
        <w:tc>
          <w:tcPr>
            <w:tcW w:w="3830" w:type="dxa"/>
            <w:vMerge/>
          </w:tcPr>
          <w:p w:rsidR="001810B2" w:rsidRPr="00B21F6B" w:rsidRDefault="001810B2" w:rsidP="00686377">
            <w:pPr>
              <w:rPr>
                <w:b/>
                <w:color w:val="000000" w:themeColor="text1"/>
                <w:sz w:val="20"/>
                <w:szCs w:val="20"/>
              </w:rPr>
            </w:pPr>
          </w:p>
        </w:tc>
        <w:tc>
          <w:tcPr>
            <w:tcW w:w="3979" w:type="dxa"/>
            <w:vMerge/>
          </w:tcPr>
          <w:p w:rsidR="001810B2" w:rsidRPr="00B21F6B" w:rsidRDefault="001810B2" w:rsidP="00CA0D24">
            <w:pPr>
              <w:jc w:val="center"/>
              <w:rPr>
                <w:b/>
                <w:color w:val="000000" w:themeColor="text1"/>
                <w:sz w:val="20"/>
                <w:szCs w:val="20"/>
              </w:rPr>
            </w:pPr>
          </w:p>
        </w:tc>
      </w:tr>
      <w:tr w:rsidR="001810B2" w:rsidRPr="00B21F6B" w:rsidTr="0074543A">
        <w:tc>
          <w:tcPr>
            <w:tcW w:w="6062" w:type="dxa"/>
          </w:tcPr>
          <w:p w:rsidR="001810B2" w:rsidRPr="00B21F6B" w:rsidRDefault="001810B2" w:rsidP="00686377">
            <w:pPr>
              <w:rPr>
                <w:b/>
                <w:color w:val="000000" w:themeColor="text1"/>
                <w:sz w:val="20"/>
                <w:szCs w:val="20"/>
              </w:rPr>
            </w:pPr>
            <w:r w:rsidRPr="00686377">
              <w:rPr>
                <w:b/>
                <w:color w:val="000000" w:themeColor="text1"/>
                <w:sz w:val="20"/>
                <w:szCs w:val="20"/>
              </w:rPr>
              <w:t>Odhadom aj meraním porovná dva objekty podľa veľkosti určeného rozmeru (dĺžka, výška, šírka, hrúbka). Výsledok porovnania vysloví pomocou stupňovania prídavných mien (dlhší, kratší, širší, nižší, užší...).</w:t>
            </w:r>
          </w:p>
        </w:tc>
        <w:tc>
          <w:tcPr>
            <w:tcW w:w="1417" w:type="dxa"/>
          </w:tcPr>
          <w:p w:rsidR="001810B2" w:rsidRPr="00B21F6B" w:rsidRDefault="001810B2" w:rsidP="00CA0D24">
            <w:pPr>
              <w:jc w:val="center"/>
              <w:rPr>
                <w:b/>
                <w:color w:val="000000" w:themeColor="text1"/>
                <w:sz w:val="20"/>
                <w:szCs w:val="20"/>
              </w:rPr>
            </w:pPr>
          </w:p>
        </w:tc>
        <w:tc>
          <w:tcPr>
            <w:tcW w:w="3830" w:type="dxa"/>
            <w:vMerge/>
          </w:tcPr>
          <w:p w:rsidR="001810B2" w:rsidRPr="00B21F6B" w:rsidRDefault="001810B2" w:rsidP="00686377">
            <w:pPr>
              <w:rPr>
                <w:b/>
                <w:color w:val="000000" w:themeColor="text1"/>
                <w:sz w:val="20"/>
                <w:szCs w:val="20"/>
              </w:rPr>
            </w:pPr>
          </w:p>
        </w:tc>
        <w:tc>
          <w:tcPr>
            <w:tcW w:w="3979" w:type="dxa"/>
            <w:vMerge/>
          </w:tcPr>
          <w:p w:rsidR="001810B2" w:rsidRPr="00B21F6B" w:rsidRDefault="001810B2" w:rsidP="00CA0D24">
            <w:pPr>
              <w:jc w:val="center"/>
              <w:rPr>
                <w:b/>
                <w:color w:val="000000" w:themeColor="text1"/>
                <w:sz w:val="20"/>
                <w:szCs w:val="20"/>
              </w:rPr>
            </w:pPr>
          </w:p>
        </w:tc>
      </w:tr>
      <w:tr w:rsidR="001810B2" w:rsidRPr="00B21F6B" w:rsidTr="0074543A">
        <w:tc>
          <w:tcPr>
            <w:tcW w:w="6062" w:type="dxa"/>
          </w:tcPr>
          <w:p w:rsidR="001810B2" w:rsidRPr="00686377" w:rsidRDefault="001810B2" w:rsidP="00686377">
            <w:pPr>
              <w:rPr>
                <w:b/>
                <w:color w:val="000000" w:themeColor="text1"/>
                <w:sz w:val="20"/>
                <w:szCs w:val="20"/>
              </w:rPr>
            </w:pPr>
            <w:r w:rsidRPr="00686377">
              <w:rPr>
                <w:b/>
                <w:color w:val="000000" w:themeColor="text1"/>
                <w:sz w:val="20"/>
                <w:szCs w:val="20"/>
              </w:rPr>
              <w:t>Pri porovnávaní 3 objektov určí objekt s najväčším zvoleným rozmerom. Túto skutočnosť vysloví pomocou slov s predponou naj (najdlhší, najkratší, najužší, najtenší ...).</w:t>
            </w:r>
          </w:p>
          <w:p w:rsidR="001810B2" w:rsidRPr="00B21F6B" w:rsidRDefault="001810B2" w:rsidP="00686377">
            <w:pPr>
              <w:rPr>
                <w:b/>
                <w:color w:val="000000" w:themeColor="text1"/>
                <w:sz w:val="20"/>
                <w:szCs w:val="20"/>
              </w:rPr>
            </w:pPr>
          </w:p>
        </w:tc>
        <w:tc>
          <w:tcPr>
            <w:tcW w:w="1417" w:type="dxa"/>
          </w:tcPr>
          <w:p w:rsidR="001810B2" w:rsidRPr="00B21F6B" w:rsidRDefault="001810B2" w:rsidP="00CA0D24">
            <w:pPr>
              <w:jc w:val="center"/>
              <w:rPr>
                <w:b/>
                <w:color w:val="000000" w:themeColor="text1"/>
                <w:sz w:val="20"/>
                <w:szCs w:val="20"/>
              </w:rPr>
            </w:pPr>
          </w:p>
        </w:tc>
        <w:tc>
          <w:tcPr>
            <w:tcW w:w="3830" w:type="dxa"/>
            <w:vMerge/>
          </w:tcPr>
          <w:p w:rsidR="001810B2" w:rsidRPr="00B21F6B" w:rsidRDefault="001810B2" w:rsidP="00686377">
            <w:pPr>
              <w:rPr>
                <w:b/>
                <w:color w:val="000000" w:themeColor="text1"/>
                <w:sz w:val="20"/>
                <w:szCs w:val="20"/>
              </w:rPr>
            </w:pPr>
          </w:p>
        </w:tc>
        <w:tc>
          <w:tcPr>
            <w:tcW w:w="3979" w:type="dxa"/>
            <w:vMerge/>
          </w:tcPr>
          <w:p w:rsidR="001810B2" w:rsidRPr="00B21F6B" w:rsidRDefault="001810B2" w:rsidP="00CA0D24">
            <w:pPr>
              <w:jc w:val="center"/>
              <w:rPr>
                <w:b/>
                <w:color w:val="000000" w:themeColor="text1"/>
                <w:sz w:val="20"/>
                <w:szCs w:val="20"/>
              </w:rPr>
            </w:pPr>
          </w:p>
        </w:tc>
      </w:tr>
      <w:tr w:rsidR="001810B2" w:rsidRPr="00B21F6B" w:rsidTr="0074543A">
        <w:tc>
          <w:tcPr>
            <w:tcW w:w="6062" w:type="dxa"/>
          </w:tcPr>
          <w:p w:rsidR="001810B2" w:rsidRPr="00686377" w:rsidRDefault="001810B2" w:rsidP="00686377">
            <w:pPr>
              <w:rPr>
                <w:b/>
                <w:color w:val="000000" w:themeColor="text1"/>
                <w:sz w:val="20"/>
                <w:szCs w:val="20"/>
              </w:rPr>
            </w:pPr>
            <w:r w:rsidRPr="00686377">
              <w:rPr>
                <w:b/>
                <w:color w:val="000000" w:themeColor="text1"/>
                <w:sz w:val="20"/>
                <w:szCs w:val="20"/>
              </w:rPr>
              <w:lastRenderedPageBreak/>
              <w:t>Usporiada podľa veľkosti určeného rozmeru 2 až 4 objekty.</w:t>
            </w:r>
          </w:p>
        </w:tc>
        <w:tc>
          <w:tcPr>
            <w:tcW w:w="1417" w:type="dxa"/>
          </w:tcPr>
          <w:p w:rsidR="001810B2" w:rsidRPr="00B21F6B" w:rsidRDefault="001810B2" w:rsidP="00CA0D24">
            <w:pPr>
              <w:jc w:val="center"/>
              <w:rPr>
                <w:b/>
                <w:color w:val="000000" w:themeColor="text1"/>
                <w:sz w:val="20"/>
                <w:szCs w:val="20"/>
              </w:rPr>
            </w:pPr>
          </w:p>
        </w:tc>
        <w:tc>
          <w:tcPr>
            <w:tcW w:w="3830" w:type="dxa"/>
            <w:vMerge/>
          </w:tcPr>
          <w:p w:rsidR="001810B2" w:rsidRPr="00686377" w:rsidRDefault="001810B2" w:rsidP="00686377">
            <w:pPr>
              <w:rPr>
                <w:b/>
                <w:color w:val="000000" w:themeColor="text1"/>
                <w:sz w:val="20"/>
                <w:szCs w:val="20"/>
              </w:rPr>
            </w:pPr>
          </w:p>
        </w:tc>
        <w:tc>
          <w:tcPr>
            <w:tcW w:w="3979" w:type="dxa"/>
            <w:vMerge/>
          </w:tcPr>
          <w:p w:rsidR="001810B2" w:rsidRPr="00B21F6B" w:rsidRDefault="001810B2" w:rsidP="00CA0D24">
            <w:pPr>
              <w:jc w:val="center"/>
              <w:rPr>
                <w:b/>
                <w:color w:val="000000" w:themeColor="text1"/>
                <w:sz w:val="20"/>
                <w:szCs w:val="20"/>
              </w:rPr>
            </w:pPr>
          </w:p>
        </w:tc>
      </w:tr>
      <w:tr w:rsidR="001810B2" w:rsidRPr="00B21F6B" w:rsidTr="0074543A">
        <w:tc>
          <w:tcPr>
            <w:tcW w:w="6062" w:type="dxa"/>
          </w:tcPr>
          <w:p w:rsidR="001810B2" w:rsidRPr="00686377" w:rsidRDefault="001810B2" w:rsidP="00686377">
            <w:pPr>
              <w:rPr>
                <w:b/>
                <w:color w:val="000000" w:themeColor="text1"/>
                <w:sz w:val="20"/>
                <w:szCs w:val="20"/>
              </w:rPr>
            </w:pPr>
            <w:r w:rsidRPr="00686377">
              <w:rPr>
                <w:b/>
                <w:color w:val="000000" w:themeColor="text1"/>
                <w:sz w:val="20"/>
                <w:szCs w:val="20"/>
              </w:rPr>
              <w:t>Určí (označí) objekt na základe popisu polohy pomocou slov a slovných spojení, ako sú prvý, druhý, tretí, štvrtý, posledný, predposledný, hore, dole, vpredu, vzadu, nad, pod, pred, za, medzi, na (čom, kom), v (čom, kom), vpravo, vľavo, v rohu, v strede (miestnosti, obrázka ...). Pomocou týchto slov opíše polohu objektu, umiestni predmet podľa pokynov, dá pokyn na umiestnenie predmetu na určené miesto, dokreslí obrázok podľa pokynov, dá pokyn na dokreslenie obrázka na určené miesto.</w:t>
            </w:r>
          </w:p>
        </w:tc>
        <w:tc>
          <w:tcPr>
            <w:tcW w:w="1417" w:type="dxa"/>
          </w:tcPr>
          <w:p w:rsidR="001810B2" w:rsidRPr="00B21F6B" w:rsidRDefault="001810B2" w:rsidP="00CA0D24">
            <w:pPr>
              <w:jc w:val="center"/>
              <w:rPr>
                <w:b/>
                <w:color w:val="000000" w:themeColor="text1"/>
                <w:sz w:val="20"/>
                <w:szCs w:val="20"/>
              </w:rPr>
            </w:pPr>
          </w:p>
        </w:tc>
        <w:tc>
          <w:tcPr>
            <w:tcW w:w="3830" w:type="dxa"/>
            <w:vMerge/>
          </w:tcPr>
          <w:p w:rsidR="001810B2" w:rsidRPr="00686377" w:rsidRDefault="001810B2" w:rsidP="00686377">
            <w:pPr>
              <w:rPr>
                <w:b/>
                <w:color w:val="000000" w:themeColor="text1"/>
                <w:sz w:val="20"/>
                <w:szCs w:val="20"/>
              </w:rPr>
            </w:pPr>
          </w:p>
        </w:tc>
        <w:tc>
          <w:tcPr>
            <w:tcW w:w="3979" w:type="dxa"/>
            <w:vMerge/>
          </w:tcPr>
          <w:p w:rsidR="001810B2" w:rsidRPr="00B21F6B" w:rsidRDefault="001810B2" w:rsidP="00CA0D24">
            <w:pPr>
              <w:jc w:val="center"/>
              <w:rPr>
                <w:b/>
                <w:color w:val="000000" w:themeColor="text1"/>
                <w:sz w:val="20"/>
                <w:szCs w:val="20"/>
              </w:rPr>
            </w:pPr>
          </w:p>
        </w:tc>
      </w:tr>
      <w:tr w:rsidR="001810B2" w:rsidRPr="00B21F6B" w:rsidTr="0074543A">
        <w:tc>
          <w:tcPr>
            <w:tcW w:w="6062" w:type="dxa"/>
          </w:tcPr>
          <w:p w:rsidR="001810B2" w:rsidRPr="00686377" w:rsidRDefault="001810B2" w:rsidP="00686377">
            <w:pPr>
              <w:rPr>
                <w:b/>
                <w:color w:val="000000" w:themeColor="text1"/>
                <w:sz w:val="20"/>
                <w:szCs w:val="20"/>
              </w:rPr>
            </w:pPr>
            <w:r w:rsidRPr="00686377">
              <w:rPr>
                <w:b/>
                <w:color w:val="000000" w:themeColor="text1"/>
                <w:sz w:val="20"/>
                <w:szCs w:val="20"/>
              </w:rPr>
              <w:t>Zistí (aj len hmatom), pomenuje a približne vymodeluje guľu, kocku, valec.</w:t>
            </w:r>
          </w:p>
        </w:tc>
        <w:tc>
          <w:tcPr>
            <w:tcW w:w="1417" w:type="dxa"/>
          </w:tcPr>
          <w:p w:rsidR="001810B2" w:rsidRPr="00B21F6B" w:rsidRDefault="001810B2" w:rsidP="00CA0D24">
            <w:pPr>
              <w:jc w:val="center"/>
              <w:rPr>
                <w:b/>
                <w:color w:val="000000" w:themeColor="text1"/>
                <w:sz w:val="20"/>
                <w:szCs w:val="20"/>
              </w:rPr>
            </w:pPr>
          </w:p>
        </w:tc>
        <w:tc>
          <w:tcPr>
            <w:tcW w:w="3830" w:type="dxa"/>
            <w:vMerge/>
          </w:tcPr>
          <w:p w:rsidR="001810B2" w:rsidRPr="00686377" w:rsidRDefault="001810B2" w:rsidP="00686377">
            <w:pPr>
              <w:rPr>
                <w:b/>
                <w:color w:val="000000" w:themeColor="text1"/>
                <w:sz w:val="20"/>
                <w:szCs w:val="20"/>
              </w:rPr>
            </w:pPr>
          </w:p>
        </w:tc>
        <w:tc>
          <w:tcPr>
            <w:tcW w:w="3979" w:type="dxa"/>
            <w:vMerge/>
          </w:tcPr>
          <w:p w:rsidR="001810B2" w:rsidRPr="00B21F6B" w:rsidRDefault="001810B2" w:rsidP="00CA0D24">
            <w:pPr>
              <w:jc w:val="center"/>
              <w:rPr>
                <w:b/>
                <w:color w:val="000000" w:themeColor="text1"/>
                <w:sz w:val="20"/>
                <w:szCs w:val="20"/>
              </w:rPr>
            </w:pPr>
          </w:p>
        </w:tc>
      </w:tr>
      <w:tr w:rsidR="001810B2" w:rsidRPr="00B21F6B" w:rsidTr="0074543A">
        <w:tc>
          <w:tcPr>
            <w:tcW w:w="6062" w:type="dxa"/>
          </w:tcPr>
          <w:p w:rsidR="001810B2" w:rsidRPr="00686377" w:rsidRDefault="001810B2" w:rsidP="00686377">
            <w:pPr>
              <w:rPr>
                <w:b/>
                <w:color w:val="000000" w:themeColor="text1"/>
                <w:sz w:val="20"/>
                <w:szCs w:val="20"/>
              </w:rPr>
            </w:pPr>
            <w:r w:rsidRPr="00686377">
              <w:rPr>
                <w:b/>
                <w:color w:val="000000" w:themeColor="text1"/>
                <w:sz w:val="20"/>
                <w:szCs w:val="20"/>
              </w:rPr>
              <w:t>Ukáže steny kocky. Ukáže na nich, kde je vrchol (napríklad tak, že sa opýtame kde sa môže pichnúť) a kde je hrana (napríklad tak, že sa opýtame, kde sa môže porezať).</w:t>
            </w:r>
          </w:p>
        </w:tc>
        <w:tc>
          <w:tcPr>
            <w:tcW w:w="1417" w:type="dxa"/>
          </w:tcPr>
          <w:p w:rsidR="001810B2" w:rsidRPr="00B21F6B" w:rsidRDefault="001810B2" w:rsidP="00CA0D24">
            <w:pPr>
              <w:jc w:val="center"/>
              <w:rPr>
                <w:b/>
                <w:color w:val="000000" w:themeColor="text1"/>
                <w:sz w:val="20"/>
                <w:szCs w:val="20"/>
              </w:rPr>
            </w:pPr>
          </w:p>
        </w:tc>
        <w:tc>
          <w:tcPr>
            <w:tcW w:w="3830" w:type="dxa"/>
            <w:vMerge/>
          </w:tcPr>
          <w:p w:rsidR="001810B2" w:rsidRPr="00686377" w:rsidRDefault="001810B2" w:rsidP="00686377">
            <w:pPr>
              <w:rPr>
                <w:b/>
                <w:color w:val="000000" w:themeColor="text1"/>
                <w:sz w:val="20"/>
                <w:szCs w:val="20"/>
              </w:rPr>
            </w:pPr>
          </w:p>
        </w:tc>
        <w:tc>
          <w:tcPr>
            <w:tcW w:w="3979" w:type="dxa"/>
            <w:vMerge/>
          </w:tcPr>
          <w:p w:rsidR="001810B2" w:rsidRPr="00B21F6B" w:rsidRDefault="001810B2" w:rsidP="00CA0D24">
            <w:pPr>
              <w:jc w:val="center"/>
              <w:rPr>
                <w:b/>
                <w:color w:val="000000" w:themeColor="text1"/>
                <w:sz w:val="20"/>
                <w:szCs w:val="20"/>
              </w:rPr>
            </w:pPr>
          </w:p>
        </w:tc>
      </w:tr>
      <w:tr w:rsidR="001810B2" w:rsidRPr="00B21F6B" w:rsidTr="0074543A">
        <w:tc>
          <w:tcPr>
            <w:tcW w:w="6062" w:type="dxa"/>
          </w:tcPr>
          <w:p w:rsidR="001810B2" w:rsidRPr="00686377" w:rsidRDefault="001810B2" w:rsidP="00686377">
            <w:pPr>
              <w:rPr>
                <w:b/>
                <w:color w:val="000000" w:themeColor="text1"/>
                <w:sz w:val="20"/>
                <w:szCs w:val="20"/>
              </w:rPr>
            </w:pPr>
            <w:r w:rsidRPr="00686377">
              <w:rPr>
                <w:b/>
                <w:color w:val="000000" w:themeColor="text1"/>
                <w:sz w:val="20"/>
                <w:szCs w:val="20"/>
              </w:rPr>
              <w:t>Postaví stavbu z primeraného množstva (do</w:t>
            </w:r>
            <w:r>
              <w:t xml:space="preserve"> </w:t>
            </w:r>
            <w:r w:rsidRPr="00686377">
              <w:rPr>
                <w:b/>
                <w:color w:val="000000" w:themeColor="text1"/>
                <w:sz w:val="20"/>
                <w:szCs w:val="20"/>
              </w:rPr>
              <w:t>stavebnicových dielcov podľa predlohy, podľa pokynov, na danú tému.</w:t>
            </w:r>
          </w:p>
        </w:tc>
        <w:tc>
          <w:tcPr>
            <w:tcW w:w="1417" w:type="dxa"/>
          </w:tcPr>
          <w:p w:rsidR="001810B2" w:rsidRPr="00B21F6B" w:rsidRDefault="001810B2" w:rsidP="00CA0D24">
            <w:pPr>
              <w:jc w:val="center"/>
              <w:rPr>
                <w:b/>
                <w:color w:val="000000" w:themeColor="text1"/>
                <w:sz w:val="20"/>
                <w:szCs w:val="20"/>
              </w:rPr>
            </w:pPr>
          </w:p>
        </w:tc>
        <w:tc>
          <w:tcPr>
            <w:tcW w:w="3830" w:type="dxa"/>
            <w:vMerge/>
          </w:tcPr>
          <w:p w:rsidR="001810B2" w:rsidRPr="00686377" w:rsidRDefault="001810B2" w:rsidP="00686377">
            <w:pPr>
              <w:rPr>
                <w:b/>
                <w:color w:val="000000" w:themeColor="text1"/>
                <w:sz w:val="20"/>
                <w:szCs w:val="20"/>
              </w:rPr>
            </w:pPr>
          </w:p>
        </w:tc>
        <w:tc>
          <w:tcPr>
            <w:tcW w:w="3979" w:type="dxa"/>
            <w:vMerge/>
          </w:tcPr>
          <w:p w:rsidR="001810B2" w:rsidRPr="00B21F6B" w:rsidRDefault="001810B2" w:rsidP="00CA0D24">
            <w:pPr>
              <w:jc w:val="center"/>
              <w:rPr>
                <w:b/>
                <w:color w:val="000000" w:themeColor="text1"/>
                <w:sz w:val="20"/>
                <w:szCs w:val="20"/>
              </w:rPr>
            </w:pPr>
          </w:p>
        </w:tc>
      </w:tr>
      <w:tr w:rsidR="001810B2" w:rsidRPr="00B21F6B" w:rsidTr="0074543A">
        <w:tc>
          <w:tcPr>
            <w:tcW w:w="6062" w:type="dxa"/>
          </w:tcPr>
          <w:p w:rsidR="001810B2" w:rsidRPr="00686377" w:rsidRDefault="001810B2" w:rsidP="00686377">
            <w:pPr>
              <w:rPr>
                <w:b/>
                <w:color w:val="000000" w:themeColor="text1"/>
                <w:sz w:val="20"/>
                <w:szCs w:val="20"/>
              </w:rPr>
            </w:pPr>
            <w:r w:rsidRPr="00686377">
              <w:rPr>
                <w:b/>
                <w:color w:val="000000" w:themeColor="text1"/>
                <w:sz w:val="20"/>
                <w:szCs w:val="20"/>
              </w:rPr>
              <w:t>V skupine telies identifikuje kruh, štvorec, obdĺžnik, trojuholník.</w:t>
            </w:r>
          </w:p>
        </w:tc>
        <w:tc>
          <w:tcPr>
            <w:tcW w:w="1417" w:type="dxa"/>
          </w:tcPr>
          <w:p w:rsidR="001810B2" w:rsidRPr="00B21F6B" w:rsidRDefault="001810B2" w:rsidP="00CA0D24">
            <w:pPr>
              <w:jc w:val="center"/>
              <w:rPr>
                <w:b/>
                <w:color w:val="000000" w:themeColor="text1"/>
                <w:sz w:val="20"/>
                <w:szCs w:val="20"/>
              </w:rPr>
            </w:pPr>
          </w:p>
        </w:tc>
        <w:tc>
          <w:tcPr>
            <w:tcW w:w="3830" w:type="dxa"/>
            <w:vMerge/>
          </w:tcPr>
          <w:p w:rsidR="001810B2" w:rsidRPr="00686377" w:rsidRDefault="001810B2" w:rsidP="00686377">
            <w:pPr>
              <w:rPr>
                <w:b/>
                <w:color w:val="000000" w:themeColor="text1"/>
                <w:sz w:val="20"/>
                <w:szCs w:val="20"/>
              </w:rPr>
            </w:pPr>
          </w:p>
        </w:tc>
        <w:tc>
          <w:tcPr>
            <w:tcW w:w="3979" w:type="dxa"/>
            <w:vMerge/>
          </w:tcPr>
          <w:p w:rsidR="001810B2" w:rsidRPr="00B21F6B" w:rsidRDefault="001810B2" w:rsidP="00CA0D24">
            <w:pPr>
              <w:jc w:val="center"/>
              <w:rPr>
                <w:b/>
                <w:color w:val="000000" w:themeColor="text1"/>
                <w:sz w:val="20"/>
                <w:szCs w:val="20"/>
              </w:rPr>
            </w:pPr>
          </w:p>
        </w:tc>
      </w:tr>
      <w:tr w:rsidR="001810B2" w:rsidRPr="00B21F6B" w:rsidTr="0074543A">
        <w:tc>
          <w:tcPr>
            <w:tcW w:w="6062" w:type="dxa"/>
          </w:tcPr>
          <w:p w:rsidR="001810B2" w:rsidRPr="00686377" w:rsidRDefault="001810B2" w:rsidP="00686377">
            <w:pPr>
              <w:rPr>
                <w:b/>
                <w:color w:val="000000" w:themeColor="text1"/>
                <w:sz w:val="20"/>
                <w:szCs w:val="20"/>
              </w:rPr>
            </w:pPr>
            <w:r w:rsidRPr="00686377">
              <w:rPr>
                <w:b/>
                <w:color w:val="000000" w:themeColor="text1"/>
                <w:sz w:val="20"/>
                <w:szCs w:val="20"/>
              </w:rPr>
              <w:t>Približne nakreslí kruh, štvorec, obdĺžnik, trojuholník.</w:t>
            </w:r>
          </w:p>
        </w:tc>
        <w:tc>
          <w:tcPr>
            <w:tcW w:w="1417" w:type="dxa"/>
          </w:tcPr>
          <w:p w:rsidR="001810B2" w:rsidRPr="00B21F6B" w:rsidRDefault="001810B2" w:rsidP="00CA0D24">
            <w:pPr>
              <w:jc w:val="center"/>
              <w:rPr>
                <w:b/>
                <w:color w:val="000000" w:themeColor="text1"/>
                <w:sz w:val="20"/>
                <w:szCs w:val="20"/>
              </w:rPr>
            </w:pPr>
          </w:p>
        </w:tc>
        <w:tc>
          <w:tcPr>
            <w:tcW w:w="3830" w:type="dxa"/>
            <w:vMerge/>
          </w:tcPr>
          <w:p w:rsidR="001810B2" w:rsidRPr="00686377" w:rsidRDefault="001810B2" w:rsidP="00686377">
            <w:pPr>
              <w:rPr>
                <w:b/>
                <w:color w:val="000000" w:themeColor="text1"/>
                <w:sz w:val="20"/>
                <w:szCs w:val="20"/>
              </w:rPr>
            </w:pPr>
          </w:p>
        </w:tc>
        <w:tc>
          <w:tcPr>
            <w:tcW w:w="3979" w:type="dxa"/>
            <w:vMerge/>
          </w:tcPr>
          <w:p w:rsidR="001810B2" w:rsidRPr="00B21F6B" w:rsidRDefault="001810B2" w:rsidP="00CA0D24">
            <w:pPr>
              <w:jc w:val="center"/>
              <w:rPr>
                <w:b/>
                <w:color w:val="000000" w:themeColor="text1"/>
                <w:sz w:val="20"/>
                <w:szCs w:val="20"/>
              </w:rPr>
            </w:pPr>
          </w:p>
        </w:tc>
      </w:tr>
      <w:tr w:rsidR="001810B2" w:rsidRPr="00B21F6B" w:rsidTr="0074543A">
        <w:tc>
          <w:tcPr>
            <w:tcW w:w="6062" w:type="dxa"/>
          </w:tcPr>
          <w:p w:rsidR="001810B2" w:rsidRPr="00686377" w:rsidRDefault="001810B2" w:rsidP="00686377">
            <w:pPr>
              <w:rPr>
                <w:b/>
                <w:color w:val="000000" w:themeColor="text1"/>
                <w:sz w:val="20"/>
                <w:szCs w:val="20"/>
              </w:rPr>
            </w:pPr>
            <w:r w:rsidRPr="00686377">
              <w:rPr>
                <w:b/>
                <w:color w:val="000000" w:themeColor="text1"/>
                <w:sz w:val="20"/>
                <w:szCs w:val="20"/>
              </w:rPr>
              <w:t>Využíva čiarový pohyb na spájanie bodov do obrazcov, kreslenie obrysov či identifikáciu cesty v obrazci (v bludisku, na jednoduchej mape).</w:t>
            </w:r>
          </w:p>
        </w:tc>
        <w:tc>
          <w:tcPr>
            <w:tcW w:w="1417" w:type="dxa"/>
          </w:tcPr>
          <w:p w:rsidR="001810B2" w:rsidRPr="00B21F6B" w:rsidRDefault="001810B2" w:rsidP="00CA0D24">
            <w:pPr>
              <w:jc w:val="center"/>
              <w:rPr>
                <w:b/>
                <w:color w:val="000000" w:themeColor="text1"/>
                <w:sz w:val="20"/>
                <w:szCs w:val="20"/>
              </w:rPr>
            </w:pPr>
          </w:p>
        </w:tc>
        <w:tc>
          <w:tcPr>
            <w:tcW w:w="3830" w:type="dxa"/>
            <w:vMerge/>
          </w:tcPr>
          <w:p w:rsidR="001810B2" w:rsidRPr="00686377" w:rsidRDefault="001810B2" w:rsidP="00686377">
            <w:pPr>
              <w:rPr>
                <w:b/>
                <w:color w:val="000000" w:themeColor="text1"/>
                <w:sz w:val="20"/>
                <w:szCs w:val="20"/>
              </w:rPr>
            </w:pPr>
          </w:p>
        </w:tc>
        <w:tc>
          <w:tcPr>
            <w:tcW w:w="3979" w:type="dxa"/>
            <w:vMerge/>
          </w:tcPr>
          <w:p w:rsidR="001810B2" w:rsidRPr="00B21F6B" w:rsidRDefault="001810B2" w:rsidP="00CA0D24">
            <w:pPr>
              <w:jc w:val="center"/>
              <w:rPr>
                <w:b/>
                <w:color w:val="000000" w:themeColor="text1"/>
                <w:sz w:val="20"/>
                <w:szCs w:val="20"/>
              </w:rPr>
            </w:pPr>
          </w:p>
        </w:tc>
      </w:tr>
      <w:tr w:rsidR="001810B2" w:rsidRPr="00B21F6B" w:rsidTr="0074543A">
        <w:tc>
          <w:tcPr>
            <w:tcW w:w="6062" w:type="dxa"/>
          </w:tcPr>
          <w:p w:rsidR="001810B2" w:rsidRPr="00686377" w:rsidRDefault="001810B2" w:rsidP="00686377">
            <w:pPr>
              <w:rPr>
                <w:b/>
                <w:color w:val="000000" w:themeColor="text1"/>
                <w:sz w:val="20"/>
                <w:szCs w:val="20"/>
              </w:rPr>
            </w:pPr>
            <w:r w:rsidRPr="00686377">
              <w:rPr>
                <w:b/>
                <w:color w:val="000000" w:themeColor="text1"/>
                <w:sz w:val="20"/>
                <w:szCs w:val="20"/>
              </w:rPr>
              <w:t>Na základe pokynov daných pomocou symbolov ↓, ←, →, ↑ (alebo pomocou iných dohodnutých symbolov pre pohyb v štvorcovej sieti) sa dokáže pohybovať a plánovať (až do 4 krokov) pohyb v štvorcovej sieti.</w:t>
            </w:r>
          </w:p>
        </w:tc>
        <w:tc>
          <w:tcPr>
            <w:tcW w:w="1417" w:type="dxa"/>
          </w:tcPr>
          <w:p w:rsidR="001810B2" w:rsidRPr="00B21F6B" w:rsidRDefault="001810B2" w:rsidP="00CA0D24">
            <w:pPr>
              <w:jc w:val="center"/>
              <w:rPr>
                <w:b/>
                <w:color w:val="000000" w:themeColor="text1"/>
                <w:sz w:val="20"/>
                <w:szCs w:val="20"/>
              </w:rPr>
            </w:pPr>
          </w:p>
        </w:tc>
        <w:tc>
          <w:tcPr>
            <w:tcW w:w="3830" w:type="dxa"/>
            <w:vMerge/>
          </w:tcPr>
          <w:p w:rsidR="001810B2" w:rsidRPr="00686377" w:rsidRDefault="001810B2" w:rsidP="00686377">
            <w:pPr>
              <w:rPr>
                <w:b/>
                <w:color w:val="000000" w:themeColor="text1"/>
                <w:sz w:val="20"/>
                <w:szCs w:val="20"/>
              </w:rPr>
            </w:pPr>
          </w:p>
        </w:tc>
        <w:tc>
          <w:tcPr>
            <w:tcW w:w="3979" w:type="dxa"/>
            <w:vMerge/>
          </w:tcPr>
          <w:p w:rsidR="001810B2" w:rsidRPr="00B21F6B" w:rsidRDefault="001810B2" w:rsidP="00CA0D24">
            <w:pPr>
              <w:jc w:val="center"/>
              <w:rPr>
                <w:b/>
                <w:color w:val="000000" w:themeColor="text1"/>
                <w:sz w:val="20"/>
                <w:szCs w:val="20"/>
              </w:rPr>
            </w:pPr>
          </w:p>
        </w:tc>
      </w:tr>
      <w:tr w:rsidR="001810B2" w:rsidRPr="00B21F6B" w:rsidTr="0074543A">
        <w:tc>
          <w:tcPr>
            <w:tcW w:w="6062" w:type="dxa"/>
          </w:tcPr>
          <w:p w:rsidR="001810B2" w:rsidRPr="00B21F6B" w:rsidRDefault="001810B2" w:rsidP="00E00796">
            <w:pPr>
              <w:rPr>
                <w:b/>
                <w:color w:val="000000" w:themeColor="text1"/>
                <w:sz w:val="20"/>
                <w:szCs w:val="20"/>
              </w:rPr>
            </w:pPr>
            <w:r w:rsidRPr="00686377">
              <w:rPr>
                <w:b/>
                <w:color w:val="000000" w:themeColor="text1"/>
                <w:sz w:val="20"/>
                <w:szCs w:val="20"/>
              </w:rPr>
              <w:t xml:space="preserve"> </w:t>
            </w:r>
          </w:p>
        </w:tc>
        <w:tc>
          <w:tcPr>
            <w:tcW w:w="1417" w:type="dxa"/>
          </w:tcPr>
          <w:p w:rsidR="001810B2" w:rsidRPr="00B21F6B" w:rsidRDefault="001810B2" w:rsidP="00CA0D24">
            <w:pPr>
              <w:jc w:val="center"/>
              <w:rPr>
                <w:b/>
                <w:color w:val="000000" w:themeColor="text1"/>
                <w:sz w:val="20"/>
                <w:szCs w:val="20"/>
              </w:rPr>
            </w:pPr>
          </w:p>
        </w:tc>
        <w:tc>
          <w:tcPr>
            <w:tcW w:w="3830" w:type="dxa"/>
            <w:vMerge/>
          </w:tcPr>
          <w:p w:rsidR="001810B2" w:rsidRPr="00B21F6B" w:rsidRDefault="001810B2" w:rsidP="00686377">
            <w:pPr>
              <w:rPr>
                <w:b/>
                <w:color w:val="000000" w:themeColor="text1"/>
                <w:sz w:val="20"/>
                <w:szCs w:val="20"/>
              </w:rPr>
            </w:pPr>
          </w:p>
        </w:tc>
        <w:tc>
          <w:tcPr>
            <w:tcW w:w="3979" w:type="dxa"/>
            <w:vMerge/>
          </w:tcPr>
          <w:p w:rsidR="001810B2" w:rsidRPr="00B21F6B" w:rsidRDefault="001810B2" w:rsidP="00CA0D24">
            <w:pPr>
              <w:jc w:val="center"/>
              <w:rPr>
                <w:b/>
                <w:color w:val="000000" w:themeColor="text1"/>
                <w:sz w:val="20"/>
                <w:szCs w:val="20"/>
              </w:rPr>
            </w:pPr>
          </w:p>
        </w:tc>
      </w:tr>
      <w:tr w:rsidR="00BB53FB" w:rsidRPr="00B21F6B" w:rsidTr="00503F54">
        <w:tc>
          <w:tcPr>
            <w:tcW w:w="15288" w:type="dxa"/>
            <w:gridSpan w:val="4"/>
            <w:shd w:val="clear" w:color="auto" w:fill="CCFFCC"/>
          </w:tcPr>
          <w:p w:rsidR="00BB53FB" w:rsidRPr="00B21F6B" w:rsidRDefault="00BB53FB" w:rsidP="00BB53FB">
            <w:pPr>
              <w:rPr>
                <w:b/>
                <w:color w:val="000000" w:themeColor="text1"/>
                <w:sz w:val="20"/>
                <w:szCs w:val="20"/>
              </w:rPr>
            </w:pPr>
            <w:r w:rsidRPr="00E00796">
              <w:rPr>
                <w:b/>
                <w:color w:val="FF0000"/>
                <w:sz w:val="32"/>
                <w:szCs w:val="32"/>
              </w:rPr>
              <w:lastRenderedPageBreak/>
              <w:t>3 Logika</w:t>
            </w:r>
          </w:p>
        </w:tc>
      </w:tr>
      <w:tr w:rsidR="001810B2" w:rsidRPr="00B21F6B" w:rsidTr="0074543A">
        <w:tc>
          <w:tcPr>
            <w:tcW w:w="6062" w:type="dxa"/>
          </w:tcPr>
          <w:p w:rsidR="001810B2" w:rsidRPr="00E00796" w:rsidRDefault="001810B2" w:rsidP="00E00796">
            <w:pPr>
              <w:rPr>
                <w:b/>
                <w:color w:val="000000" w:themeColor="text1"/>
                <w:sz w:val="20"/>
                <w:szCs w:val="20"/>
              </w:rPr>
            </w:pPr>
            <w:r w:rsidRPr="00E00796">
              <w:rPr>
                <w:b/>
                <w:color w:val="000000" w:themeColor="text1"/>
                <w:sz w:val="20"/>
                <w:szCs w:val="20"/>
              </w:rPr>
              <w:t>Rozumie pojmom a spojeniam vzor, pravidlo, je to pravda, nie je to pravda, viac, menej, rovnako, najviac, najmenej, veľa, málo.</w:t>
            </w:r>
          </w:p>
        </w:tc>
        <w:tc>
          <w:tcPr>
            <w:tcW w:w="1417" w:type="dxa"/>
          </w:tcPr>
          <w:p w:rsidR="001810B2" w:rsidRPr="00B21F6B" w:rsidRDefault="001810B2" w:rsidP="00CA0D24">
            <w:pPr>
              <w:jc w:val="center"/>
              <w:rPr>
                <w:b/>
                <w:color w:val="000000" w:themeColor="text1"/>
                <w:sz w:val="20"/>
                <w:szCs w:val="20"/>
              </w:rPr>
            </w:pPr>
          </w:p>
        </w:tc>
        <w:tc>
          <w:tcPr>
            <w:tcW w:w="3830" w:type="dxa"/>
            <w:vMerge w:val="restart"/>
          </w:tcPr>
          <w:p w:rsidR="001810B2" w:rsidRPr="00E00796" w:rsidRDefault="001810B2" w:rsidP="00E00796">
            <w:pPr>
              <w:rPr>
                <w:b/>
                <w:color w:val="000000" w:themeColor="text1"/>
                <w:sz w:val="20"/>
                <w:szCs w:val="20"/>
              </w:rPr>
            </w:pPr>
            <w:r w:rsidRPr="00E00796">
              <w:rPr>
                <w:b/>
                <w:color w:val="000000" w:themeColor="text1"/>
                <w:sz w:val="20"/>
                <w:szCs w:val="20"/>
              </w:rPr>
              <w:t>Učiteľka zabezpečí, aby deti absolvovali čo najrôznejšie činnosti a formy dopĺňania pravidelností a určovaní vzorov.</w:t>
            </w:r>
          </w:p>
          <w:p w:rsidR="001810B2" w:rsidRPr="00E00796" w:rsidRDefault="001810B2" w:rsidP="00E00796">
            <w:pPr>
              <w:rPr>
                <w:b/>
                <w:color w:val="000000" w:themeColor="text1"/>
                <w:sz w:val="20"/>
                <w:szCs w:val="20"/>
              </w:rPr>
            </w:pPr>
            <w:r w:rsidRPr="00E00796">
              <w:rPr>
                <w:b/>
                <w:color w:val="000000" w:themeColor="text1"/>
                <w:sz w:val="20"/>
                <w:szCs w:val="20"/>
              </w:rPr>
              <w:t>Organizuje činnosti, kde deti opakujú pravidelne sa meniace zvuky (hovorené, napríklad la, li, li, la, li, li, la, prípadne pravidelné zvuky vyťukávajú, bubnujú, vydupávjú a pod.).</w:t>
            </w:r>
          </w:p>
          <w:p w:rsidR="001810B2" w:rsidRPr="00E00796" w:rsidRDefault="001810B2" w:rsidP="00E00796">
            <w:pPr>
              <w:rPr>
                <w:b/>
                <w:color w:val="000000" w:themeColor="text1"/>
                <w:sz w:val="20"/>
                <w:szCs w:val="20"/>
              </w:rPr>
            </w:pPr>
            <w:r w:rsidRPr="00E00796">
              <w:rPr>
                <w:b/>
                <w:color w:val="000000" w:themeColor="text1"/>
                <w:sz w:val="20"/>
                <w:szCs w:val="20"/>
              </w:rPr>
              <w:t>Organizuje hry, kde deti opakujú pravidelne sa meniace jednoduché činnosti (napríklad drep, drep, vzpažiť a pripažiť, napríklad drep, drep, vzpažiť a upažiť ...).</w:t>
            </w:r>
          </w:p>
          <w:p w:rsidR="001810B2" w:rsidRPr="00E00796" w:rsidRDefault="001810B2" w:rsidP="00E00796">
            <w:pPr>
              <w:rPr>
                <w:b/>
                <w:color w:val="000000" w:themeColor="text1"/>
                <w:sz w:val="20"/>
                <w:szCs w:val="20"/>
              </w:rPr>
            </w:pPr>
            <w:r w:rsidRPr="00E00796">
              <w:rPr>
                <w:b/>
                <w:color w:val="000000" w:themeColor="text1"/>
                <w:sz w:val="20"/>
                <w:szCs w:val="20"/>
              </w:rPr>
              <w:t xml:space="preserve">Prepája úlohy na pravidelnosť s estetickým vnímaním a bežným životom. Iniciuje hľadanie pravidelností okolo nás. Deti identifikujú vzor, ktorý sa opakuje napríklad na oblečení, v rôznej výzdobe, v prírode. Identifikujú postupnosť (napríklad po lete príde vždy jeseň), v určitej postupnosti vzorov môžu identifikovať </w:t>
            </w:r>
            <w:r w:rsidRPr="00E00796">
              <w:rPr>
                <w:b/>
                <w:color w:val="000000" w:themeColor="text1"/>
                <w:sz w:val="20"/>
                <w:szCs w:val="20"/>
              </w:rPr>
              <w:lastRenderedPageBreak/>
              <w:t>dvojicu vzorov, ktoré vždy idú po sebe a pod.</w:t>
            </w:r>
          </w:p>
          <w:p w:rsidR="001810B2" w:rsidRPr="00B21F6B" w:rsidRDefault="001810B2" w:rsidP="00E00796">
            <w:pPr>
              <w:rPr>
                <w:b/>
                <w:color w:val="000000" w:themeColor="text1"/>
                <w:sz w:val="20"/>
                <w:szCs w:val="20"/>
              </w:rPr>
            </w:pPr>
            <w:r w:rsidRPr="00E00796">
              <w:rPr>
                <w:b/>
                <w:color w:val="000000" w:themeColor="text1"/>
                <w:sz w:val="20"/>
                <w:szCs w:val="20"/>
              </w:rPr>
              <w:t>Umožní deťom vytvárať pri stavbách pravidelnosť (napríklad vyplň rám týmito kockami tak, aby sa červená a modrá kocka nestretávali a pod.).</w:t>
            </w:r>
          </w:p>
          <w:p w:rsidR="001810B2" w:rsidRPr="0074543A" w:rsidRDefault="001810B2" w:rsidP="0074543A">
            <w:pPr>
              <w:rPr>
                <w:b/>
                <w:color w:val="000000" w:themeColor="text1"/>
                <w:sz w:val="20"/>
                <w:szCs w:val="20"/>
              </w:rPr>
            </w:pPr>
            <w:r w:rsidRPr="0074543A">
              <w:rPr>
                <w:b/>
                <w:color w:val="000000" w:themeColor="text1"/>
                <w:sz w:val="20"/>
                <w:szCs w:val="20"/>
              </w:rPr>
              <w:t>Postupne prenáša zodpovednosť za rozhodovanie (je to dobre, má to dobre a pod.), pri vhodných úlohách iniciuje kon</w:t>
            </w:r>
            <w:r>
              <w:rPr>
                <w:b/>
                <w:color w:val="000000" w:themeColor="text1"/>
                <w:sz w:val="20"/>
                <w:szCs w:val="20"/>
              </w:rPr>
              <w:t>-</w:t>
            </w:r>
            <w:r w:rsidRPr="0074543A">
              <w:rPr>
                <w:b/>
                <w:color w:val="000000" w:themeColor="text1"/>
                <w:sz w:val="20"/>
                <w:szCs w:val="20"/>
              </w:rPr>
              <w:t>trolu nájdených riešení.</w:t>
            </w:r>
          </w:p>
          <w:p w:rsidR="001810B2" w:rsidRPr="00B21F6B" w:rsidRDefault="001810B2" w:rsidP="0074543A">
            <w:pPr>
              <w:rPr>
                <w:b/>
                <w:color w:val="000000" w:themeColor="text1"/>
                <w:sz w:val="20"/>
                <w:szCs w:val="20"/>
              </w:rPr>
            </w:pPr>
            <w:r w:rsidRPr="0074543A">
              <w:rPr>
                <w:b/>
                <w:color w:val="000000" w:themeColor="text1"/>
                <w:sz w:val="20"/>
                <w:szCs w:val="20"/>
              </w:rPr>
              <w:t>Snaží sa aj pri bežných situáciách a</w:t>
            </w:r>
            <w:r>
              <w:rPr>
                <w:b/>
                <w:color w:val="000000" w:themeColor="text1"/>
                <w:sz w:val="20"/>
                <w:szCs w:val="20"/>
              </w:rPr>
              <w:t> </w:t>
            </w:r>
            <w:r w:rsidRPr="0074543A">
              <w:rPr>
                <w:b/>
                <w:color w:val="000000" w:themeColor="text1"/>
                <w:sz w:val="20"/>
                <w:szCs w:val="20"/>
              </w:rPr>
              <w:t>činnos</w:t>
            </w:r>
            <w:r>
              <w:rPr>
                <w:b/>
                <w:color w:val="000000" w:themeColor="text1"/>
                <w:sz w:val="20"/>
                <w:szCs w:val="20"/>
              </w:rPr>
              <w:t>-</w:t>
            </w:r>
            <w:r w:rsidRPr="0074543A">
              <w:rPr>
                <w:b/>
                <w:color w:val="000000" w:themeColor="text1"/>
                <w:sz w:val="20"/>
                <w:szCs w:val="20"/>
              </w:rPr>
              <w:t>tiach nechať deti triediť a vyberať objekty s danou vlastnosťou (rozdeľte autá na nákladné a osobné, jednu skupinu budú tvoriť dievčatá, čo majú na sebe niečo žlté a pod.).</w:t>
            </w:r>
          </w:p>
        </w:tc>
        <w:tc>
          <w:tcPr>
            <w:tcW w:w="3979" w:type="dxa"/>
            <w:vMerge w:val="restart"/>
          </w:tcPr>
          <w:p w:rsidR="001810B2" w:rsidRPr="00B21F6B" w:rsidRDefault="001810B2" w:rsidP="00CA0D24">
            <w:pPr>
              <w:jc w:val="center"/>
              <w:rPr>
                <w:b/>
                <w:color w:val="000000" w:themeColor="text1"/>
                <w:sz w:val="20"/>
                <w:szCs w:val="20"/>
              </w:rPr>
            </w:pPr>
          </w:p>
        </w:tc>
      </w:tr>
      <w:tr w:rsidR="001810B2" w:rsidRPr="00B21F6B" w:rsidTr="0074543A">
        <w:tc>
          <w:tcPr>
            <w:tcW w:w="6062" w:type="dxa"/>
          </w:tcPr>
          <w:p w:rsidR="001810B2" w:rsidRPr="00E00796" w:rsidRDefault="001810B2" w:rsidP="00E00796">
            <w:pPr>
              <w:rPr>
                <w:b/>
                <w:color w:val="000000" w:themeColor="text1"/>
                <w:sz w:val="20"/>
                <w:szCs w:val="20"/>
              </w:rPr>
            </w:pPr>
            <w:r w:rsidRPr="00E00796">
              <w:rPr>
                <w:b/>
                <w:color w:val="000000" w:themeColor="text1"/>
                <w:sz w:val="20"/>
                <w:szCs w:val="20"/>
              </w:rPr>
              <w:t>Vytvorí (nakreslí) podľa daného vzoru (do 6 objektov) alebo pravidla jednoduchú postupnosť objektov.</w:t>
            </w:r>
          </w:p>
        </w:tc>
        <w:tc>
          <w:tcPr>
            <w:tcW w:w="1417" w:type="dxa"/>
          </w:tcPr>
          <w:p w:rsidR="001810B2" w:rsidRPr="00B21F6B" w:rsidRDefault="001810B2" w:rsidP="00CA0D24">
            <w:pPr>
              <w:jc w:val="center"/>
              <w:rPr>
                <w:b/>
                <w:color w:val="000000" w:themeColor="text1"/>
                <w:sz w:val="20"/>
                <w:szCs w:val="20"/>
              </w:rPr>
            </w:pPr>
          </w:p>
        </w:tc>
        <w:tc>
          <w:tcPr>
            <w:tcW w:w="3830" w:type="dxa"/>
            <w:vMerge/>
          </w:tcPr>
          <w:p w:rsidR="001810B2" w:rsidRPr="00B21F6B" w:rsidRDefault="001810B2" w:rsidP="0074543A">
            <w:pPr>
              <w:rPr>
                <w:b/>
                <w:color w:val="000000" w:themeColor="text1"/>
                <w:sz w:val="20"/>
                <w:szCs w:val="20"/>
              </w:rPr>
            </w:pPr>
          </w:p>
        </w:tc>
        <w:tc>
          <w:tcPr>
            <w:tcW w:w="3979" w:type="dxa"/>
            <w:vMerge/>
          </w:tcPr>
          <w:p w:rsidR="001810B2" w:rsidRPr="00B21F6B" w:rsidRDefault="001810B2" w:rsidP="00CA0D24">
            <w:pPr>
              <w:jc w:val="center"/>
              <w:rPr>
                <w:b/>
                <w:color w:val="000000" w:themeColor="text1"/>
                <w:sz w:val="20"/>
                <w:szCs w:val="20"/>
              </w:rPr>
            </w:pPr>
          </w:p>
        </w:tc>
      </w:tr>
      <w:tr w:rsidR="001810B2" w:rsidRPr="00B21F6B" w:rsidTr="0074543A">
        <w:tc>
          <w:tcPr>
            <w:tcW w:w="6062" w:type="dxa"/>
          </w:tcPr>
          <w:p w:rsidR="001810B2" w:rsidRPr="00E00796" w:rsidRDefault="001810B2" w:rsidP="00E00796">
            <w:pPr>
              <w:rPr>
                <w:b/>
                <w:color w:val="000000" w:themeColor="text1"/>
                <w:sz w:val="20"/>
                <w:szCs w:val="20"/>
              </w:rPr>
            </w:pPr>
            <w:r w:rsidRPr="00E00796">
              <w:rPr>
                <w:b/>
                <w:color w:val="000000" w:themeColor="text1"/>
                <w:sz w:val="20"/>
                <w:szCs w:val="20"/>
              </w:rPr>
              <w:t>Pokračuje (aj spätne) vo vytvorenej postupnosti predmetov alebo nakreslenej postupnosti obrázkov, v ktorej sa pravidelne menia dva rôzne objekty, ktoré sa spolu vyskytujú maximálne 8 krát. Objekty môžu byť celkom odlišné, alebo sa líšia iba farbou či veľkosťou.</w:t>
            </w:r>
          </w:p>
        </w:tc>
        <w:tc>
          <w:tcPr>
            <w:tcW w:w="1417" w:type="dxa"/>
          </w:tcPr>
          <w:p w:rsidR="001810B2" w:rsidRPr="00B21F6B" w:rsidRDefault="001810B2" w:rsidP="00CA0D24">
            <w:pPr>
              <w:jc w:val="center"/>
              <w:rPr>
                <w:b/>
                <w:color w:val="000000" w:themeColor="text1"/>
                <w:sz w:val="20"/>
                <w:szCs w:val="20"/>
              </w:rPr>
            </w:pPr>
          </w:p>
        </w:tc>
        <w:tc>
          <w:tcPr>
            <w:tcW w:w="3830" w:type="dxa"/>
            <w:vMerge/>
          </w:tcPr>
          <w:p w:rsidR="001810B2" w:rsidRPr="00B21F6B" w:rsidRDefault="001810B2" w:rsidP="0074543A">
            <w:pPr>
              <w:rPr>
                <w:b/>
                <w:color w:val="000000" w:themeColor="text1"/>
                <w:sz w:val="20"/>
                <w:szCs w:val="20"/>
              </w:rPr>
            </w:pPr>
          </w:p>
        </w:tc>
        <w:tc>
          <w:tcPr>
            <w:tcW w:w="3979" w:type="dxa"/>
            <w:vMerge/>
          </w:tcPr>
          <w:p w:rsidR="001810B2" w:rsidRPr="00B21F6B" w:rsidRDefault="001810B2" w:rsidP="00CA0D24">
            <w:pPr>
              <w:jc w:val="center"/>
              <w:rPr>
                <w:b/>
                <w:color w:val="000000" w:themeColor="text1"/>
                <w:sz w:val="20"/>
                <w:szCs w:val="20"/>
              </w:rPr>
            </w:pPr>
          </w:p>
        </w:tc>
      </w:tr>
      <w:tr w:rsidR="001810B2" w:rsidRPr="00B21F6B" w:rsidTr="0074543A">
        <w:tc>
          <w:tcPr>
            <w:tcW w:w="6062" w:type="dxa"/>
          </w:tcPr>
          <w:p w:rsidR="001810B2" w:rsidRPr="00E00796" w:rsidRDefault="001810B2" w:rsidP="00E00796">
            <w:pPr>
              <w:rPr>
                <w:b/>
                <w:color w:val="000000" w:themeColor="text1"/>
                <w:sz w:val="20"/>
                <w:szCs w:val="20"/>
              </w:rPr>
            </w:pPr>
            <w:r w:rsidRPr="00E00796">
              <w:rPr>
                <w:b/>
                <w:color w:val="000000" w:themeColor="text1"/>
                <w:sz w:val="20"/>
                <w:szCs w:val="20"/>
              </w:rPr>
              <w:t>Objaví a jednoducho opíše pravidlo postupnosti.</w:t>
            </w:r>
          </w:p>
        </w:tc>
        <w:tc>
          <w:tcPr>
            <w:tcW w:w="1417" w:type="dxa"/>
          </w:tcPr>
          <w:p w:rsidR="001810B2" w:rsidRPr="00B21F6B" w:rsidRDefault="001810B2" w:rsidP="00CA0D24">
            <w:pPr>
              <w:jc w:val="center"/>
              <w:rPr>
                <w:b/>
                <w:color w:val="000000" w:themeColor="text1"/>
                <w:sz w:val="20"/>
                <w:szCs w:val="20"/>
              </w:rPr>
            </w:pPr>
          </w:p>
        </w:tc>
        <w:tc>
          <w:tcPr>
            <w:tcW w:w="3830" w:type="dxa"/>
            <w:vMerge/>
          </w:tcPr>
          <w:p w:rsidR="001810B2" w:rsidRPr="00B21F6B" w:rsidRDefault="001810B2" w:rsidP="0074543A">
            <w:pPr>
              <w:rPr>
                <w:b/>
                <w:color w:val="000000" w:themeColor="text1"/>
                <w:sz w:val="20"/>
                <w:szCs w:val="20"/>
              </w:rPr>
            </w:pPr>
          </w:p>
        </w:tc>
        <w:tc>
          <w:tcPr>
            <w:tcW w:w="3979" w:type="dxa"/>
            <w:vMerge/>
          </w:tcPr>
          <w:p w:rsidR="001810B2" w:rsidRPr="00B21F6B" w:rsidRDefault="001810B2" w:rsidP="00CA0D24">
            <w:pPr>
              <w:jc w:val="center"/>
              <w:rPr>
                <w:b/>
                <w:color w:val="000000" w:themeColor="text1"/>
                <w:sz w:val="20"/>
                <w:szCs w:val="20"/>
              </w:rPr>
            </w:pPr>
          </w:p>
        </w:tc>
      </w:tr>
      <w:tr w:rsidR="001810B2" w:rsidRPr="00B21F6B" w:rsidTr="0074543A">
        <w:tc>
          <w:tcPr>
            <w:tcW w:w="6062" w:type="dxa"/>
          </w:tcPr>
          <w:p w:rsidR="001810B2" w:rsidRPr="00E00796" w:rsidRDefault="001810B2" w:rsidP="00E00796">
            <w:pPr>
              <w:rPr>
                <w:b/>
                <w:color w:val="000000" w:themeColor="text1"/>
                <w:sz w:val="20"/>
                <w:szCs w:val="20"/>
              </w:rPr>
            </w:pPr>
            <w:r w:rsidRPr="00E00796">
              <w:rPr>
                <w:b/>
                <w:color w:val="000000" w:themeColor="text1"/>
                <w:sz w:val="20"/>
                <w:szCs w:val="20"/>
              </w:rPr>
              <w:t>Rozhodne o pravdivosti (áno/nie, platí/neplatí) jednoduchých tvrdení.</w:t>
            </w:r>
          </w:p>
        </w:tc>
        <w:tc>
          <w:tcPr>
            <w:tcW w:w="1417" w:type="dxa"/>
          </w:tcPr>
          <w:p w:rsidR="001810B2" w:rsidRPr="00B21F6B" w:rsidRDefault="001810B2" w:rsidP="00CA0D24">
            <w:pPr>
              <w:jc w:val="center"/>
              <w:rPr>
                <w:b/>
                <w:color w:val="000000" w:themeColor="text1"/>
                <w:sz w:val="20"/>
                <w:szCs w:val="20"/>
              </w:rPr>
            </w:pPr>
          </w:p>
        </w:tc>
        <w:tc>
          <w:tcPr>
            <w:tcW w:w="3830" w:type="dxa"/>
            <w:vMerge/>
          </w:tcPr>
          <w:p w:rsidR="001810B2" w:rsidRPr="00B21F6B" w:rsidRDefault="001810B2" w:rsidP="0074543A">
            <w:pPr>
              <w:rPr>
                <w:b/>
                <w:color w:val="000000" w:themeColor="text1"/>
                <w:sz w:val="20"/>
                <w:szCs w:val="20"/>
              </w:rPr>
            </w:pPr>
          </w:p>
        </w:tc>
        <w:tc>
          <w:tcPr>
            <w:tcW w:w="3979" w:type="dxa"/>
            <w:vMerge/>
          </w:tcPr>
          <w:p w:rsidR="001810B2" w:rsidRPr="00B21F6B" w:rsidRDefault="001810B2" w:rsidP="00CA0D24">
            <w:pPr>
              <w:jc w:val="center"/>
              <w:rPr>
                <w:b/>
                <w:color w:val="000000" w:themeColor="text1"/>
                <w:sz w:val="20"/>
                <w:szCs w:val="20"/>
              </w:rPr>
            </w:pPr>
          </w:p>
        </w:tc>
      </w:tr>
      <w:tr w:rsidR="001810B2" w:rsidRPr="00B21F6B" w:rsidTr="0074543A">
        <w:tc>
          <w:tcPr>
            <w:tcW w:w="6062" w:type="dxa"/>
          </w:tcPr>
          <w:p w:rsidR="001810B2" w:rsidRPr="00E00796" w:rsidRDefault="001810B2" w:rsidP="00E00796">
            <w:pPr>
              <w:rPr>
                <w:b/>
                <w:color w:val="000000" w:themeColor="text1"/>
                <w:sz w:val="20"/>
                <w:szCs w:val="20"/>
              </w:rPr>
            </w:pPr>
            <w:r w:rsidRPr="00E00796">
              <w:rPr>
                <w:b/>
                <w:color w:val="000000" w:themeColor="text1"/>
                <w:sz w:val="20"/>
                <w:szCs w:val="20"/>
              </w:rPr>
              <w:t>Naformuluje jednoduché tvrdenie.</w:t>
            </w:r>
          </w:p>
        </w:tc>
        <w:tc>
          <w:tcPr>
            <w:tcW w:w="1417" w:type="dxa"/>
          </w:tcPr>
          <w:p w:rsidR="001810B2" w:rsidRPr="00B21F6B" w:rsidRDefault="001810B2" w:rsidP="00CA0D24">
            <w:pPr>
              <w:jc w:val="center"/>
              <w:rPr>
                <w:b/>
                <w:color w:val="000000" w:themeColor="text1"/>
                <w:sz w:val="20"/>
                <w:szCs w:val="20"/>
              </w:rPr>
            </w:pPr>
          </w:p>
        </w:tc>
        <w:tc>
          <w:tcPr>
            <w:tcW w:w="3830" w:type="dxa"/>
            <w:vMerge/>
          </w:tcPr>
          <w:p w:rsidR="001810B2" w:rsidRPr="00B21F6B" w:rsidRDefault="001810B2" w:rsidP="0074543A">
            <w:pPr>
              <w:rPr>
                <w:b/>
                <w:color w:val="000000" w:themeColor="text1"/>
                <w:sz w:val="20"/>
                <w:szCs w:val="20"/>
              </w:rPr>
            </w:pPr>
          </w:p>
        </w:tc>
        <w:tc>
          <w:tcPr>
            <w:tcW w:w="3979" w:type="dxa"/>
            <w:vMerge/>
          </w:tcPr>
          <w:p w:rsidR="001810B2" w:rsidRPr="00B21F6B" w:rsidRDefault="001810B2" w:rsidP="00CA0D24">
            <w:pPr>
              <w:jc w:val="center"/>
              <w:rPr>
                <w:b/>
                <w:color w:val="000000" w:themeColor="text1"/>
                <w:sz w:val="20"/>
                <w:szCs w:val="20"/>
              </w:rPr>
            </w:pPr>
          </w:p>
        </w:tc>
      </w:tr>
      <w:tr w:rsidR="001810B2" w:rsidRPr="00B21F6B" w:rsidTr="0074543A">
        <w:tc>
          <w:tcPr>
            <w:tcW w:w="6062" w:type="dxa"/>
          </w:tcPr>
          <w:p w:rsidR="001810B2" w:rsidRPr="00E00796" w:rsidRDefault="001810B2" w:rsidP="00E00796">
            <w:pPr>
              <w:rPr>
                <w:b/>
                <w:color w:val="000000" w:themeColor="text1"/>
                <w:sz w:val="20"/>
                <w:szCs w:val="20"/>
              </w:rPr>
            </w:pPr>
            <w:r w:rsidRPr="00E00796">
              <w:rPr>
                <w:b/>
                <w:color w:val="000000" w:themeColor="text1"/>
                <w:sz w:val="20"/>
                <w:szCs w:val="20"/>
              </w:rPr>
              <w:t>Rozhodne, či daný objekt má/nemá danú vlastnosť.</w:t>
            </w:r>
          </w:p>
        </w:tc>
        <w:tc>
          <w:tcPr>
            <w:tcW w:w="1417" w:type="dxa"/>
          </w:tcPr>
          <w:p w:rsidR="001810B2" w:rsidRPr="00B21F6B" w:rsidRDefault="001810B2" w:rsidP="00CA0D24">
            <w:pPr>
              <w:jc w:val="center"/>
              <w:rPr>
                <w:b/>
                <w:color w:val="000000" w:themeColor="text1"/>
                <w:sz w:val="20"/>
                <w:szCs w:val="20"/>
              </w:rPr>
            </w:pPr>
          </w:p>
        </w:tc>
        <w:tc>
          <w:tcPr>
            <w:tcW w:w="3830" w:type="dxa"/>
            <w:vMerge/>
          </w:tcPr>
          <w:p w:rsidR="001810B2" w:rsidRPr="00B21F6B" w:rsidRDefault="001810B2" w:rsidP="00CA0D24">
            <w:pPr>
              <w:jc w:val="center"/>
              <w:rPr>
                <w:b/>
                <w:color w:val="000000" w:themeColor="text1"/>
                <w:sz w:val="20"/>
                <w:szCs w:val="20"/>
              </w:rPr>
            </w:pPr>
          </w:p>
        </w:tc>
        <w:tc>
          <w:tcPr>
            <w:tcW w:w="3979" w:type="dxa"/>
            <w:vMerge/>
          </w:tcPr>
          <w:p w:rsidR="001810B2" w:rsidRPr="00B21F6B" w:rsidRDefault="001810B2" w:rsidP="00CA0D24">
            <w:pPr>
              <w:jc w:val="center"/>
              <w:rPr>
                <w:b/>
                <w:color w:val="000000" w:themeColor="text1"/>
                <w:sz w:val="20"/>
                <w:szCs w:val="20"/>
              </w:rPr>
            </w:pPr>
          </w:p>
        </w:tc>
      </w:tr>
      <w:tr w:rsidR="001810B2" w:rsidRPr="00B21F6B" w:rsidTr="0074543A">
        <w:tc>
          <w:tcPr>
            <w:tcW w:w="6062" w:type="dxa"/>
          </w:tcPr>
          <w:p w:rsidR="001810B2" w:rsidRPr="00E00796" w:rsidRDefault="001810B2" w:rsidP="00E00796">
            <w:pPr>
              <w:rPr>
                <w:b/>
                <w:color w:val="000000" w:themeColor="text1"/>
                <w:sz w:val="20"/>
                <w:szCs w:val="20"/>
              </w:rPr>
            </w:pPr>
            <w:r w:rsidRPr="00E00796">
              <w:rPr>
                <w:b/>
                <w:color w:val="000000" w:themeColor="text1"/>
                <w:sz w:val="20"/>
                <w:szCs w:val="20"/>
              </w:rPr>
              <w:t>Zo skupiny objektov vyberie všetky objekty s danou vlastnosťou (napr. farba, tvar, veľkosť, materiál a pod.).</w:t>
            </w:r>
          </w:p>
        </w:tc>
        <w:tc>
          <w:tcPr>
            <w:tcW w:w="1417" w:type="dxa"/>
          </w:tcPr>
          <w:p w:rsidR="001810B2" w:rsidRPr="00B21F6B" w:rsidRDefault="001810B2" w:rsidP="00CA0D24">
            <w:pPr>
              <w:jc w:val="center"/>
              <w:rPr>
                <w:b/>
                <w:color w:val="000000" w:themeColor="text1"/>
                <w:sz w:val="20"/>
                <w:szCs w:val="20"/>
              </w:rPr>
            </w:pPr>
          </w:p>
        </w:tc>
        <w:tc>
          <w:tcPr>
            <w:tcW w:w="3830" w:type="dxa"/>
            <w:vMerge/>
          </w:tcPr>
          <w:p w:rsidR="001810B2" w:rsidRPr="00B21F6B" w:rsidRDefault="001810B2" w:rsidP="00CA0D24">
            <w:pPr>
              <w:jc w:val="center"/>
              <w:rPr>
                <w:b/>
                <w:color w:val="000000" w:themeColor="text1"/>
                <w:sz w:val="20"/>
                <w:szCs w:val="20"/>
              </w:rPr>
            </w:pPr>
          </w:p>
        </w:tc>
        <w:tc>
          <w:tcPr>
            <w:tcW w:w="3979" w:type="dxa"/>
            <w:vMerge/>
          </w:tcPr>
          <w:p w:rsidR="001810B2" w:rsidRPr="00B21F6B" w:rsidRDefault="001810B2" w:rsidP="00CA0D24">
            <w:pPr>
              <w:jc w:val="center"/>
              <w:rPr>
                <w:b/>
                <w:color w:val="000000" w:themeColor="text1"/>
                <w:sz w:val="20"/>
                <w:szCs w:val="20"/>
              </w:rPr>
            </w:pPr>
          </w:p>
        </w:tc>
      </w:tr>
      <w:tr w:rsidR="001810B2" w:rsidRPr="00B21F6B" w:rsidTr="0074543A">
        <w:tc>
          <w:tcPr>
            <w:tcW w:w="6062" w:type="dxa"/>
          </w:tcPr>
          <w:p w:rsidR="001810B2" w:rsidRPr="00E00796" w:rsidRDefault="001810B2" w:rsidP="00E00796">
            <w:pPr>
              <w:rPr>
                <w:b/>
                <w:color w:val="000000" w:themeColor="text1"/>
                <w:sz w:val="20"/>
                <w:szCs w:val="20"/>
              </w:rPr>
            </w:pPr>
            <w:r w:rsidRPr="00E00796">
              <w:rPr>
                <w:b/>
                <w:color w:val="000000" w:themeColor="text1"/>
                <w:sz w:val="20"/>
                <w:szCs w:val="20"/>
              </w:rPr>
              <w:t>Roztriedi objekty v skupine na základe určenej vlastnosti (napr. farba, tvar, veľkosť, materiál a pod.).</w:t>
            </w:r>
          </w:p>
        </w:tc>
        <w:tc>
          <w:tcPr>
            <w:tcW w:w="1417" w:type="dxa"/>
          </w:tcPr>
          <w:p w:rsidR="001810B2" w:rsidRPr="00B21F6B" w:rsidRDefault="001810B2" w:rsidP="00CA0D24">
            <w:pPr>
              <w:jc w:val="center"/>
              <w:rPr>
                <w:b/>
                <w:color w:val="000000" w:themeColor="text1"/>
                <w:sz w:val="20"/>
                <w:szCs w:val="20"/>
              </w:rPr>
            </w:pPr>
          </w:p>
        </w:tc>
        <w:tc>
          <w:tcPr>
            <w:tcW w:w="3830" w:type="dxa"/>
            <w:vMerge/>
          </w:tcPr>
          <w:p w:rsidR="001810B2" w:rsidRPr="00B21F6B" w:rsidRDefault="001810B2" w:rsidP="00CA0D24">
            <w:pPr>
              <w:jc w:val="center"/>
              <w:rPr>
                <w:b/>
                <w:color w:val="000000" w:themeColor="text1"/>
                <w:sz w:val="20"/>
                <w:szCs w:val="20"/>
              </w:rPr>
            </w:pPr>
          </w:p>
        </w:tc>
        <w:tc>
          <w:tcPr>
            <w:tcW w:w="3979" w:type="dxa"/>
            <w:vMerge/>
          </w:tcPr>
          <w:p w:rsidR="001810B2" w:rsidRPr="00B21F6B" w:rsidRDefault="001810B2" w:rsidP="00CA0D24">
            <w:pPr>
              <w:jc w:val="center"/>
              <w:rPr>
                <w:b/>
                <w:color w:val="000000" w:themeColor="text1"/>
                <w:sz w:val="20"/>
                <w:szCs w:val="20"/>
              </w:rPr>
            </w:pPr>
          </w:p>
        </w:tc>
      </w:tr>
      <w:tr w:rsidR="001810B2" w:rsidRPr="00B21F6B" w:rsidTr="0074543A">
        <w:tc>
          <w:tcPr>
            <w:tcW w:w="6062" w:type="dxa"/>
          </w:tcPr>
          <w:p w:rsidR="001810B2" w:rsidRPr="00E00796" w:rsidRDefault="001810B2" w:rsidP="00E00796">
            <w:pPr>
              <w:rPr>
                <w:b/>
                <w:color w:val="000000" w:themeColor="text1"/>
                <w:sz w:val="20"/>
                <w:szCs w:val="20"/>
              </w:rPr>
            </w:pPr>
            <w:r w:rsidRPr="00E00796">
              <w:rPr>
                <w:b/>
                <w:color w:val="000000" w:themeColor="text1"/>
                <w:sz w:val="20"/>
                <w:szCs w:val="20"/>
              </w:rPr>
              <w:t>Vytvorí dvojicu objektov na základe danej logickej súvislosti.</w:t>
            </w:r>
          </w:p>
        </w:tc>
        <w:tc>
          <w:tcPr>
            <w:tcW w:w="1417" w:type="dxa"/>
          </w:tcPr>
          <w:p w:rsidR="001810B2" w:rsidRPr="00B21F6B" w:rsidRDefault="001810B2" w:rsidP="00CA0D24">
            <w:pPr>
              <w:jc w:val="center"/>
              <w:rPr>
                <w:b/>
                <w:color w:val="000000" w:themeColor="text1"/>
                <w:sz w:val="20"/>
                <w:szCs w:val="20"/>
              </w:rPr>
            </w:pPr>
          </w:p>
        </w:tc>
        <w:tc>
          <w:tcPr>
            <w:tcW w:w="3830" w:type="dxa"/>
            <w:vMerge/>
          </w:tcPr>
          <w:p w:rsidR="001810B2" w:rsidRPr="00B21F6B" w:rsidRDefault="001810B2" w:rsidP="00CA0D24">
            <w:pPr>
              <w:jc w:val="center"/>
              <w:rPr>
                <w:b/>
                <w:color w:val="000000" w:themeColor="text1"/>
                <w:sz w:val="20"/>
                <w:szCs w:val="20"/>
              </w:rPr>
            </w:pPr>
          </w:p>
        </w:tc>
        <w:tc>
          <w:tcPr>
            <w:tcW w:w="3979" w:type="dxa"/>
            <w:vMerge/>
          </w:tcPr>
          <w:p w:rsidR="001810B2" w:rsidRPr="00B21F6B" w:rsidRDefault="001810B2" w:rsidP="00CA0D24">
            <w:pPr>
              <w:jc w:val="center"/>
              <w:rPr>
                <w:b/>
                <w:color w:val="000000" w:themeColor="text1"/>
                <w:sz w:val="20"/>
                <w:szCs w:val="20"/>
              </w:rPr>
            </w:pPr>
          </w:p>
        </w:tc>
      </w:tr>
      <w:tr w:rsidR="001810B2" w:rsidRPr="00B21F6B" w:rsidTr="00BB53FB">
        <w:tc>
          <w:tcPr>
            <w:tcW w:w="15288" w:type="dxa"/>
            <w:gridSpan w:val="4"/>
            <w:shd w:val="clear" w:color="auto" w:fill="CCFFCC"/>
          </w:tcPr>
          <w:p w:rsidR="001810B2" w:rsidRPr="00B21F6B" w:rsidRDefault="001810B2" w:rsidP="0074543A">
            <w:pPr>
              <w:rPr>
                <w:b/>
                <w:color w:val="000000" w:themeColor="text1"/>
                <w:sz w:val="20"/>
                <w:szCs w:val="20"/>
              </w:rPr>
            </w:pPr>
            <w:r w:rsidRPr="0074543A">
              <w:rPr>
                <w:b/>
                <w:color w:val="FF0000"/>
                <w:sz w:val="32"/>
                <w:szCs w:val="32"/>
              </w:rPr>
              <w:lastRenderedPageBreak/>
              <w:t xml:space="preserve">  4 Práca s informáciami</w:t>
            </w:r>
          </w:p>
        </w:tc>
      </w:tr>
      <w:tr w:rsidR="001810B2" w:rsidRPr="00B21F6B" w:rsidTr="0074543A">
        <w:tc>
          <w:tcPr>
            <w:tcW w:w="6062" w:type="dxa"/>
          </w:tcPr>
          <w:p w:rsidR="001810B2" w:rsidRPr="00B21F6B" w:rsidRDefault="001810B2" w:rsidP="001810B2">
            <w:pPr>
              <w:rPr>
                <w:b/>
                <w:color w:val="000000" w:themeColor="text1"/>
                <w:sz w:val="20"/>
                <w:szCs w:val="20"/>
              </w:rPr>
            </w:pPr>
            <w:r w:rsidRPr="001810B2">
              <w:rPr>
                <w:b/>
                <w:color w:val="000000" w:themeColor="text1"/>
                <w:sz w:val="20"/>
                <w:szCs w:val="20"/>
              </w:rPr>
              <w:t>Ovláda základy práce s digitálnymi technológiami, vie ovládať digitálne hry či používať digitálne animované programy určené pre danú vekovú skupinu a pod.</w:t>
            </w:r>
          </w:p>
        </w:tc>
        <w:tc>
          <w:tcPr>
            <w:tcW w:w="1417" w:type="dxa"/>
          </w:tcPr>
          <w:p w:rsidR="001810B2" w:rsidRPr="00B21F6B" w:rsidRDefault="001810B2" w:rsidP="00CA0D24">
            <w:pPr>
              <w:jc w:val="center"/>
              <w:rPr>
                <w:b/>
                <w:color w:val="000000" w:themeColor="text1"/>
                <w:sz w:val="20"/>
                <w:szCs w:val="20"/>
              </w:rPr>
            </w:pPr>
          </w:p>
        </w:tc>
        <w:tc>
          <w:tcPr>
            <w:tcW w:w="3830" w:type="dxa"/>
            <w:vMerge w:val="restart"/>
          </w:tcPr>
          <w:p w:rsidR="001810B2" w:rsidRDefault="001810B2" w:rsidP="001810B2">
            <w:pPr>
              <w:rPr>
                <w:b/>
                <w:color w:val="000000" w:themeColor="text1"/>
                <w:sz w:val="20"/>
                <w:szCs w:val="20"/>
              </w:rPr>
            </w:pPr>
            <w:r w:rsidRPr="001810B2">
              <w:rPr>
                <w:b/>
                <w:color w:val="000000" w:themeColor="text1"/>
                <w:sz w:val="20"/>
                <w:szCs w:val="20"/>
              </w:rPr>
              <w:t xml:space="preserve">Učiteľka využíva digitálne pomôcky pre predškolský vek, ktoré má materská škola </w:t>
            </w:r>
          </w:p>
          <w:p w:rsidR="001810B2" w:rsidRPr="001810B2" w:rsidRDefault="001810B2" w:rsidP="001810B2">
            <w:pPr>
              <w:rPr>
                <w:b/>
                <w:color w:val="000000" w:themeColor="text1"/>
                <w:sz w:val="20"/>
                <w:szCs w:val="20"/>
              </w:rPr>
            </w:pPr>
            <w:r w:rsidRPr="001810B2">
              <w:rPr>
                <w:b/>
                <w:color w:val="000000" w:themeColor="text1"/>
                <w:sz w:val="20"/>
                <w:szCs w:val="20"/>
              </w:rPr>
              <w:t>k dispozícii na zoznamovanie sa a</w:t>
            </w:r>
            <w:r>
              <w:rPr>
                <w:b/>
                <w:color w:val="000000" w:themeColor="text1"/>
                <w:sz w:val="20"/>
                <w:szCs w:val="20"/>
              </w:rPr>
              <w:t> </w:t>
            </w:r>
            <w:r w:rsidRPr="001810B2">
              <w:rPr>
                <w:b/>
                <w:color w:val="000000" w:themeColor="text1"/>
                <w:sz w:val="20"/>
                <w:szCs w:val="20"/>
              </w:rPr>
              <w:t>ovlá</w:t>
            </w:r>
            <w:r>
              <w:rPr>
                <w:b/>
                <w:color w:val="000000" w:themeColor="text1"/>
                <w:sz w:val="20"/>
                <w:szCs w:val="20"/>
              </w:rPr>
              <w:t>-</w:t>
            </w:r>
            <w:r w:rsidRPr="001810B2">
              <w:rPr>
                <w:b/>
                <w:color w:val="000000" w:themeColor="text1"/>
                <w:sz w:val="20"/>
                <w:szCs w:val="20"/>
              </w:rPr>
              <w:t>danie základných činností, ktoré poskytujú špeciálne podrobnejšie ovládanie digitál</w:t>
            </w:r>
            <w:r>
              <w:rPr>
                <w:b/>
                <w:color w:val="000000" w:themeColor="text1"/>
                <w:sz w:val="20"/>
                <w:szCs w:val="20"/>
              </w:rPr>
              <w:t>-</w:t>
            </w:r>
            <w:r w:rsidRPr="001810B2">
              <w:rPr>
                <w:b/>
                <w:color w:val="000000" w:themeColor="text1"/>
                <w:sz w:val="20"/>
                <w:szCs w:val="20"/>
              </w:rPr>
              <w:t>nych pomôcok a hier, ktoré stimulujú:</w:t>
            </w:r>
          </w:p>
          <w:p w:rsidR="001810B2" w:rsidRPr="001810B2" w:rsidRDefault="001810B2" w:rsidP="001810B2">
            <w:pPr>
              <w:rPr>
                <w:b/>
                <w:color w:val="000000" w:themeColor="text1"/>
                <w:sz w:val="20"/>
                <w:szCs w:val="20"/>
              </w:rPr>
            </w:pPr>
            <w:r w:rsidRPr="001810B2">
              <w:rPr>
                <w:b/>
                <w:color w:val="000000" w:themeColor="text1"/>
                <w:sz w:val="20"/>
                <w:szCs w:val="20"/>
              </w:rPr>
              <w:t>- pohyb po štvorcovej sieti,</w:t>
            </w:r>
            <w:r>
              <w:t xml:space="preserve"> </w:t>
            </w:r>
            <w:r w:rsidRPr="001810B2">
              <w:rPr>
                <w:b/>
                <w:color w:val="000000" w:themeColor="text1"/>
                <w:sz w:val="20"/>
                <w:szCs w:val="20"/>
              </w:rPr>
              <w:t>- vyfarbovanie čiar a uzavretých plôch,</w:t>
            </w:r>
          </w:p>
          <w:p w:rsidR="001810B2" w:rsidRPr="001810B2" w:rsidRDefault="001810B2" w:rsidP="001810B2">
            <w:pPr>
              <w:rPr>
                <w:b/>
                <w:color w:val="000000" w:themeColor="text1"/>
                <w:sz w:val="20"/>
                <w:szCs w:val="20"/>
              </w:rPr>
            </w:pPr>
            <w:r w:rsidRPr="001810B2">
              <w:rPr>
                <w:b/>
                <w:color w:val="000000" w:themeColor="text1"/>
                <w:sz w:val="20"/>
                <w:szCs w:val="20"/>
              </w:rPr>
              <w:t>- hľadanie a prenášanie predmetov na určené miesto.</w:t>
            </w:r>
          </w:p>
          <w:p w:rsidR="001810B2" w:rsidRPr="001810B2" w:rsidRDefault="001810B2" w:rsidP="001810B2">
            <w:pPr>
              <w:rPr>
                <w:b/>
                <w:color w:val="000000" w:themeColor="text1"/>
                <w:sz w:val="20"/>
                <w:szCs w:val="20"/>
              </w:rPr>
            </w:pPr>
            <w:r w:rsidRPr="001810B2">
              <w:rPr>
                <w:b/>
                <w:color w:val="000000" w:themeColor="text1"/>
                <w:sz w:val="20"/>
                <w:szCs w:val="20"/>
              </w:rPr>
              <w:t>Podľa možností materskej školy vytvára maximálny priestor na zoznamovanie sa a ovládanie tých digitálnych pomôcok a hier, ktoré umožňujú plánovanie viacerých krokov.</w:t>
            </w:r>
          </w:p>
          <w:p w:rsidR="001810B2" w:rsidRPr="00B21F6B" w:rsidRDefault="001810B2" w:rsidP="001810B2">
            <w:pPr>
              <w:rPr>
                <w:b/>
                <w:color w:val="000000" w:themeColor="text1"/>
                <w:sz w:val="20"/>
                <w:szCs w:val="20"/>
              </w:rPr>
            </w:pPr>
            <w:r w:rsidRPr="001810B2">
              <w:rPr>
                <w:b/>
                <w:color w:val="000000" w:themeColor="text1"/>
                <w:sz w:val="20"/>
                <w:szCs w:val="20"/>
              </w:rPr>
              <w:t>Učiteľka jednoduchými otázkami vedie deti k uvedomeniu si existencii médií (pozeraním obrázkov v časopise, pýtaním sa na pozeranie televízora členmi rodiny a pod.).</w:t>
            </w:r>
          </w:p>
        </w:tc>
        <w:tc>
          <w:tcPr>
            <w:tcW w:w="3979" w:type="dxa"/>
            <w:vMerge w:val="restart"/>
          </w:tcPr>
          <w:p w:rsidR="001810B2" w:rsidRPr="00B21F6B" w:rsidRDefault="001810B2" w:rsidP="00CA0D24">
            <w:pPr>
              <w:jc w:val="center"/>
              <w:rPr>
                <w:b/>
                <w:color w:val="000000" w:themeColor="text1"/>
                <w:sz w:val="20"/>
                <w:szCs w:val="20"/>
              </w:rPr>
            </w:pPr>
          </w:p>
        </w:tc>
      </w:tr>
      <w:tr w:rsidR="001810B2" w:rsidRPr="00B21F6B" w:rsidTr="0074543A">
        <w:tc>
          <w:tcPr>
            <w:tcW w:w="6062" w:type="dxa"/>
          </w:tcPr>
          <w:p w:rsidR="001810B2" w:rsidRPr="001810B2" w:rsidRDefault="001810B2" w:rsidP="001810B2">
            <w:pPr>
              <w:rPr>
                <w:b/>
                <w:color w:val="000000" w:themeColor="text1"/>
                <w:sz w:val="20"/>
                <w:szCs w:val="20"/>
              </w:rPr>
            </w:pPr>
            <w:r w:rsidRPr="001810B2">
              <w:rPr>
                <w:b/>
                <w:color w:val="000000" w:themeColor="text1"/>
                <w:sz w:val="20"/>
                <w:szCs w:val="20"/>
              </w:rPr>
              <w:t>Na niektorej z dostupných digitálnych pomôcok (podľa možností konkrétnej materskej školy), ktorá simuluje pravouhlý pohyb v štvorcovej sieti (po štvorčekoch aj po vrcholoch), vie pomocou tlačidiel prejsť určenú trasu a to aj s prekážkami, pri tom zbiera a ukladá určené predmety, dodržiava správne poradie činností. Naraz dokáže naplánovať až 4 kroky takejto cesty.</w:t>
            </w:r>
          </w:p>
        </w:tc>
        <w:tc>
          <w:tcPr>
            <w:tcW w:w="1417" w:type="dxa"/>
          </w:tcPr>
          <w:p w:rsidR="001810B2" w:rsidRPr="00B21F6B" w:rsidRDefault="001810B2" w:rsidP="00CA0D24">
            <w:pPr>
              <w:jc w:val="center"/>
              <w:rPr>
                <w:b/>
                <w:color w:val="000000" w:themeColor="text1"/>
                <w:sz w:val="20"/>
                <w:szCs w:val="20"/>
              </w:rPr>
            </w:pPr>
          </w:p>
        </w:tc>
        <w:tc>
          <w:tcPr>
            <w:tcW w:w="3830" w:type="dxa"/>
            <w:vMerge/>
          </w:tcPr>
          <w:p w:rsidR="001810B2" w:rsidRPr="00B21F6B" w:rsidRDefault="001810B2" w:rsidP="00CA0D24">
            <w:pPr>
              <w:jc w:val="center"/>
              <w:rPr>
                <w:b/>
                <w:color w:val="000000" w:themeColor="text1"/>
                <w:sz w:val="20"/>
                <w:szCs w:val="20"/>
              </w:rPr>
            </w:pPr>
          </w:p>
        </w:tc>
        <w:tc>
          <w:tcPr>
            <w:tcW w:w="3979" w:type="dxa"/>
            <w:vMerge/>
          </w:tcPr>
          <w:p w:rsidR="001810B2" w:rsidRPr="00B21F6B" w:rsidRDefault="001810B2" w:rsidP="00CA0D24">
            <w:pPr>
              <w:jc w:val="center"/>
              <w:rPr>
                <w:b/>
                <w:color w:val="000000" w:themeColor="text1"/>
                <w:sz w:val="20"/>
                <w:szCs w:val="20"/>
              </w:rPr>
            </w:pPr>
          </w:p>
        </w:tc>
      </w:tr>
      <w:tr w:rsidR="001810B2" w:rsidRPr="00B21F6B" w:rsidTr="0074543A">
        <w:tc>
          <w:tcPr>
            <w:tcW w:w="6062" w:type="dxa"/>
          </w:tcPr>
          <w:p w:rsidR="001810B2" w:rsidRPr="001810B2" w:rsidRDefault="001810B2" w:rsidP="001810B2">
            <w:pPr>
              <w:rPr>
                <w:b/>
                <w:color w:val="000000" w:themeColor="text1"/>
                <w:sz w:val="20"/>
                <w:szCs w:val="20"/>
              </w:rPr>
            </w:pPr>
            <w:r w:rsidRPr="001810B2">
              <w:rPr>
                <w:b/>
                <w:color w:val="000000" w:themeColor="text1"/>
                <w:sz w:val="20"/>
                <w:szCs w:val="20"/>
              </w:rPr>
              <w:t>Na niektorej z dostupných digitálnych pomôcok (podľa možností konkrétnej materskej školy), vie kresliť, farebne vypĺňať uzavreté plochy, vyberať a umiestňovať obrázky.</w:t>
            </w:r>
          </w:p>
        </w:tc>
        <w:tc>
          <w:tcPr>
            <w:tcW w:w="1417" w:type="dxa"/>
          </w:tcPr>
          <w:p w:rsidR="001810B2" w:rsidRPr="00B21F6B" w:rsidRDefault="001810B2" w:rsidP="00CA0D24">
            <w:pPr>
              <w:jc w:val="center"/>
              <w:rPr>
                <w:b/>
                <w:color w:val="000000" w:themeColor="text1"/>
                <w:sz w:val="20"/>
                <w:szCs w:val="20"/>
              </w:rPr>
            </w:pPr>
          </w:p>
        </w:tc>
        <w:tc>
          <w:tcPr>
            <w:tcW w:w="3830" w:type="dxa"/>
            <w:vMerge/>
          </w:tcPr>
          <w:p w:rsidR="001810B2" w:rsidRPr="00B21F6B" w:rsidRDefault="001810B2" w:rsidP="00CA0D24">
            <w:pPr>
              <w:jc w:val="center"/>
              <w:rPr>
                <w:b/>
                <w:color w:val="000000" w:themeColor="text1"/>
                <w:sz w:val="20"/>
                <w:szCs w:val="20"/>
              </w:rPr>
            </w:pPr>
          </w:p>
        </w:tc>
        <w:tc>
          <w:tcPr>
            <w:tcW w:w="3979" w:type="dxa"/>
            <w:vMerge/>
          </w:tcPr>
          <w:p w:rsidR="001810B2" w:rsidRPr="00B21F6B" w:rsidRDefault="001810B2" w:rsidP="00CA0D24">
            <w:pPr>
              <w:jc w:val="center"/>
              <w:rPr>
                <w:b/>
                <w:color w:val="000000" w:themeColor="text1"/>
                <w:sz w:val="20"/>
                <w:szCs w:val="20"/>
              </w:rPr>
            </w:pPr>
          </w:p>
        </w:tc>
      </w:tr>
      <w:tr w:rsidR="001810B2" w:rsidRPr="00B21F6B" w:rsidTr="0074543A">
        <w:tc>
          <w:tcPr>
            <w:tcW w:w="6062" w:type="dxa"/>
          </w:tcPr>
          <w:p w:rsidR="001810B2" w:rsidRPr="00B21F6B" w:rsidRDefault="001810B2" w:rsidP="001810B2">
            <w:pPr>
              <w:rPr>
                <w:b/>
                <w:color w:val="000000" w:themeColor="text1"/>
                <w:sz w:val="20"/>
                <w:szCs w:val="20"/>
              </w:rPr>
            </w:pPr>
            <w:r w:rsidRPr="001810B2">
              <w:rPr>
                <w:b/>
                <w:color w:val="000000" w:themeColor="text1"/>
                <w:sz w:val="20"/>
                <w:szCs w:val="20"/>
              </w:rPr>
              <w:t>Uvedomuje si existenciu masmédií (vie identifikovať, že niečo počul v televízii, v rádiu, že existujú časopisy).</w:t>
            </w:r>
          </w:p>
        </w:tc>
        <w:tc>
          <w:tcPr>
            <w:tcW w:w="1417" w:type="dxa"/>
          </w:tcPr>
          <w:p w:rsidR="001810B2" w:rsidRPr="00B21F6B" w:rsidRDefault="001810B2" w:rsidP="00CA0D24">
            <w:pPr>
              <w:jc w:val="center"/>
              <w:rPr>
                <w:b/>
                <w:color w:val="000000" w:themeColor="text1"/>
                <w:sz w:val="20"/>
                <w:szCs w:val="20"/>
              </w:rPr>
            </w:pPr>
          </w:p>
        </w:tc>
        <w:tc>
          <w:tcPr>
            <w:tcW w:w="3830" w:type="dxa"/>
            <w:vMerge/>
          </w:tcPr>
          <w:p w:rsidR="001810B2" w:rsidRPr="00B21F6B" w:rsidRDefault="001810B2" w:rsidP="00CA0D24">
            <w:pPr>
              <w:jc w:val="center"/>
              <w:rPr>
                <w:b/>
                <w:color w:val="000000" w:themeColor="text1"/>
                <w:sz w:val="20"/>
                <w:szCs w:val="20"/>
              </w:rPr>
            </w:pPr>
          </w:p>
        </w:tc>
        <w:tc>
          <w:tcPr>
            <w:tcW w:w="3979" w:type="dxa"/>
            <w:vMerge/>
          </w:tcPr>
          <w:p w:rsidR="001810B2" w:rsidRPr="00B21F6B" w:rsidRDefault="001810B2" w:rsidP="00CA0D24">
            <w:pPr>
              <w:jc w:val="center"/>
              <w:rPr>
                <w:b/>
                <w:color w:val="000000" w:themeColor="text1"/>
                <w:sz w:val="20"/>
                <w:szCs w:val="20"/>
              </w:rPr>
            </w:pPr>
          </w:p>
        </w:tc>
      </w:tr>
    </w:tbl>
    <w:p w:rsidR="00CA0D24" w:rsidRPr="00B21F6B" w:rsidRDefault="00CA0D24" w:rsidP="00CA0D24">
      <w:pPr>
        <w:jc w:val="center"/>
        <w:rPr>
          <w:b/>
          <w:color w:val="000000" w:themeColor="text1"/>
          <w:sz w:val="20"/>
          <w:szCs w:val="20"/>
        </w:rPr>
      </w:pPr>
    </w:p>
    <w:sectPr w:rsidR="00CA0D24" w:rsidRPr="00B21F6B" w:rsidSect="00CA0D2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D24"/>
    <w:rsid w:val="001810B2"/>
    <w:rsid w:val="002A75E6"/>
    <w:rsid w:val="00686377"/>
    <w:rsid w:val="0074543A"/>
    <w:rsid w:val="008A404F"/>
    <w:rsid w:val="00B21F6B"/>
    <w:rsid w:val="00BB53FB"/>
    <w:rsid w:val="00CA0D24"/>
    <w:rsid w:val="00E00796"/>
    <w:rsid w:val="00EF32C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CA0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0D2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CA0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0D2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2125</Words>
  <Characters>12113</Characters>
  <Application>Microsoft Office Word</Application>
  <DocSecurity>0</DocSecurity>
  <Lines>100</Lines>
  <Paragraphs>28</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2015-03-26T06:24:00Z</dcterms:created>
  <dcterms:modified xsi:type="dcterms:W3CDTF">2015-04-17T21:20:00Z</dcterms:modified>
</cp:coreProperties>
</file>